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9B9" w:rsidRDefault="00331C0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615101"/>
            <wp:effectExtent l="0" t="0" r="3175" b="0"/>
            <wp:docPr id="1" name="Рисунок 1" descr="C:\Users\ДГК\Desktop\Очищення влади 01.02.24\Храмець\заяв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ГК\Desktop\Очищення влади 01.02.24\Храмець\заява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0B" w:rsidRDefault="00331C0B">
      <w:pPr>
        <w:rPr>
          <w:lang w:val="en-US"/>
        </w:rPr>
      </w:pPr>
    </w:p>
    <w:p w:rsidR="00331C0B" w:rsidRDefault="0000618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15101"/>
            <wp:effectExtent l="0" t="0" r="3175" b="0"/>
            <wp:docPr id="2" name="Рисунок 2" descr="C:\Users\ДГК\Desktop\Очищення влади 01.02.24\Храмець\декларація 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ГК\Desktop\Очищення влади 01.02.24\Храмець\декларація 1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187" w:rsidRDefault="00006187">
      <w:pPr>
        <w:rPr>
          <w:lang w:val="en-US"/>
        </w:rPr>
      </w:pPr>
    </w:p>
    <w:p w:rsidR="00006187" w:rsidRDefault="0000618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15101"/>
            <wp:effectExtent l="0" t="0" r="3175" b="0"/>
            <wp:docPr id="3" name="Рисунок 3" descr="C:\Users\ДГК\Desktop\Очищення влади 01.02.24\Храмець\декларація 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ГК\Desktop\Очищення влади 01.02.24\Храмець\декларація 2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187" w:rsidRDefault="00006187">
      <w:pPr>
        <w:rPr>
          <w:lang w:val="en-US"/>
        </w:rPr>
      </w:pPr>
    </w:p>
    <w:p w:rsidR="00006187" w:rsidRDefault="0000618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15101"/>
            <wp:effectExtent l="0" t="0" r="3175" b="0"/>
            <wp:docPr id="4" name="Рисунок 4" descr="C:\Users\ДГК\Desktop\Очищення влади 01.02.24\Храмець\декларація 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ГК\Desktop\Очищення влади 01.02.24\Храмець\декларація 3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187" w:rsidRDefault="00006187">
      <w:pPr>
        <w:rPr>
          <w:lang w:val="en-US"/>
        </w:rPr>
      </w:pPr>
    </w:p>
    <w:p w:rsidR="00006187" w:rsidRDefault="0000618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15101"/>
            <wp:effectExtent l="0" t="0" r="3175" b="0"/>
            <wp:docPr id="5" name="Рисунок 5" descr="C:\Users\ДГК\Desktop\Очищення влади 01.02.24\Храмець\декларація 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ГК\Desktop\Очищення влади 01.02.24\Храмець\декларація 4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187" w:rsidRDefault="00006187">
      <w:pPr>
        <w:rPr>
          <w:lang w:val="en-US"/>
        </w:rPr>
      </w:pPr>
    </w:p>
    <w:p w:rsidR="00006187" w:rsidRDefault="0000618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15101"/>
            <wp:effectExtent l="0" t="0" r="3175" b="0"/>
            <wp:docPr id="6" name="Рисунок 6" descr="C:\Users\ДГК\Desktop\Очищення влади 01.02.24\Храмець\декларація 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ГК\Desktop\Очищення влади 01.02.24\Храмець\декларація 5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187" w:rsidRDefault="00006187">
      <w:pPr>
        <w:rPr>
          <w:lang w:val="en-US"/>
        </w:rPr>
      </w:pPr>
    </w:p>
    <w:p w:rsidR="00006187" w:rsidRDefault="0000618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15101"/>
            <wp:effectExtent l="0" t="0" r="3175" b="0"/>
            <wp:docPr id="7" name="Рисунок 7" descr="C:\Users\ДГК\Desktop\Очищення влади 01.02.24\Храмець\декларація 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ГК\Desktop\Очищення влади 01.02.24\Храмець\декларація 6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187" w:rsidRDefault="00006187">
      <w:pPr>
        <w:rPr>
          <w:lang w:val="en-US"/>
        </w:rPr>
      </w:pPr>
    </w:p>
    <w:p w:rsidR="00006187" w:rsidRDefault="0000618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15101"/>
            <wp:effectExtent l="0" t="0" r="3175" b="0"/>
            <wp:docPr id="8" name="Рисунок 8" descr="C:\Users\ДГК\Desktop\Очищення влади 01.02.24\Храмець\декларація 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ГК\Desktop\Очищення влади 01.02.24\Храмець\декларація 7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187" w:rsidRDefault="00006187">
      <w:pPr>
        <w:rPr>
          <w:lang w:val="en-US"/>
        </w:rPr>
      </w:pPr>
    </w:p>
    <w:p w:rsidR="00006187" w:rsidRDefault="0000618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15101"/>
            <wp:effectExtent l="0" t="0" r="3175" b="0"/>
            <wp:docPr id="9" name="Рисунок 9" descr="C:\Users\ДГК\Desktop\Очищення влади 01.02.24\Храмець\декларація 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ГК\Desktop\Очищення влади 01.02.24\Храмець\декларація 8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EAD" w:rsidRDefault="00710EAD">
      <w:pPr>
        <w:rPr>
          <w:lang w:val="en-US"/>
        </w:rPr>
      </w:pPr>
    </w:p>
    <w:p w:rsidR="00710EAD" w:rsidRDefault="00710EAD">
      <w:pPr>
        <w:rPr>
          <w:lang w:val="en-US"/>
        </w:rPr>
      </w:pPr>
      <w:hyperlink r:id="rId14" w:history="1">
        <w:r w:rsidRPr="007D4E76">
          <w:rPr>
            <w:rStyle w:val="a5"/>
            <w:lang w:val="en-US"/>
          </w:rPr>
          <w:t>https://public.nazk.gov.ua/documents/2e479827-b643-4d53-b300-ad109daddda9</w:t>
        </w:r>
      </w:hyperlink>
    </w:p>
    <w:p w:rsidR="00710EAD" w:rsidRDefault="00710EAD">
      <w:pPr>
        <w:rPr>
          <w:lang w:val="en-US"/>
        </w:rPr>
      </w:pPr>
      <w:bookmarkStart w:id="0" w:name="_GoBack"/>
      <w:bookmarkEnd w:id="0"/>
    </w:p>
    <w:p w:rsidR="00710EAD" w:rsidRDefault="00710EAD">
      <w:pPr>
        <w:rPr>
          <w:lang w:val="en-US"/>
        </w:rPr>
      </w:pPr>
    </w:p>
    <w:p w:rsidR="00006187" w:rsidRDefault="00006187">
      <w:pPr>
        <w:rPr>
          <w:lang w:val="en-US"/>
        </w:rPr>
      </w:pPr>
    </w:p>
    <w:p w:rsidR="00006187" w:rsidRPr="00331C0B" w:rsidRDefault="0000618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15101"/>
            <wp:effectExtent l="0" t="0" r="3175" b="0"/>
            <wp:docPr id="10" name="Рисунок 10" descr="C:\Users\ДГК\Desktop\Очищення влади 01.02.24\Храмець\повідомлення МЮУ 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ГК\Desktop\Очищення влади 01.02.24\Храмець\повідомлення МЮУ 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6187" w:rsidRPr="00331C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19F"/>
    <w:rsid w:val="00006187"/>
    <w:rsid w:val="00331C0B"/>
    <w:rsid w:val="003F2D04"/>
    <w:rsid w:val="005A319F"/>
    <w:rsid w:val="00710EAD"/>
    <w:rsid w:val="00974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C0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10EA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C0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10E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public.nazk.gov.ua/documents/2e479827-b643-4d53-b300-ad109daddda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29</Words>
  <Characters>167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ДГК</dc:creator>
  <cp:keywords/>
  <dc:description/>
  <cp:lastModifiedBy>ДГК</cp:lastModifiedBy>
  <cp:revision>5</cp:revision>
  <dcterms:created xsi:type="dcterms:W3CDTF">2024-02-02T10:11:00Z</dcterms:created>
  <dcterms:modified xsi:type="dcterms:W3CDTF">2024-05-14T09:02:00Z</dcterms:modified>
</cp:coreProperties>
</file>