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1D" w:rsidRPr="00E1582B" w:rsidRDefault="0050611D" w:rsidP="0050611D">
      <w:pPr>
        <w:pStyle w:val="a3"/>
        <w:spacing w:before="0" w:beforeAutospacing="0" w:after="0" w:afterAutospacing="0"/>
        <w:jc w:val="center"/>
        <w:rPr>
          <w:rStyle w:val="a6"/>
        </w:rPr>
      </w:pPr>
      <w:r w:rsidRPr="00E1582B">
        <w:rPr>
          <w:rStyle w:val="a6"/>
        </w:rPr>
        <w:t xml:space="preserve">ТИПОВА ІНФОРМАЦІЙНА КАРТКА </w:t>
      </w:r>
      <w:proofErr w:type="gramStart"/>
      <w:r w:rsidRPr="00E1582B">
        <w:rPr>
          <w:rStyle w:val="a6"/>
        </w:rPr>
        <w:t>АДМ</w:t>
      </w:r>
      <w:proofErr w:type="gramEnd"/>
      <w:r w:rsidRPr="00E1582B">
        <w:rPr>
          <w:rStyle w:val="a6"/>
        </w:rPr>
        <w:t>ІНІСТРАТИВНОЇ ПОСЛУГИ</w:t>
      </w:r>
    </w:p>
    <w:p w:rsidR="0050611D" w:rsidRPr="00E1582B" w:rsidRDefault="0050611D" w:rsidP="0050611D">
      <w:pPr>
        <w:pStyle w:val="a3"/>
        <w:spacing w:before="0" w:beforeAutospacing="0" w:after="0" w:afterAutospacing="0"/>
        <w:jc w:val="center"/>
        <w:rPr>
          <w:u w:val="single"/>
        </w:rPr>
      </w:pPr>
      <w:r w:rsidRPr="00E1582B">
        <w:rPr>
          <w:u w:val="single"/>
        </w:rPr>
        <w:t>ВИДАЧА ДОВІДКИ ПРО НАЯВНІСТЬ ТА РОЗМІ</w:t>
      </w:r>
      <w:proofErr w:type="gramStart"/>
      <w:r w:rsidRPr="00E1582B">
        <w:rPr>
          <w:u w:val="single"/>
        </w:rPr>
        <w:t>Р</w:t>
      </w:r>
      <w:proofErr w:type="gramEnd"/>
      <w:r w:rsidRPr="00E1582B">
        <w:rPr>
          <w:u w:val="single"/>
        </w:rPr>
        <w:t xml:space="preserve"> ЗЕМЕЛЬНОЇ ЧАСТКИ (ПАЮ)</w:t>
      </w:r>
    </w:p>
    <w:p w:rsidR="0050611D" w:rsidRPr="00E1582B" w:rsidRDefault="0050611D" w:rsidP="0050611D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50611D" w:rsidRPr="00E1582B" w:rsidRDefault="0050611D" w:rsidP="0050611D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</w:t>
      </w:r>
      <w:r w:rsidR="00AD3604">
        <w:rPr>
          <w:u w:val="single"/>
        </w:rPr>
        <w:t>е</w:t>
      </w:r>
      <w:bookmarkStart w:id="0" w:name="_GoBack"/>
      <w:bookmarkEnd w:id="0"/>
      <w:r>
        <w:rPr>
          <w:u w:val="single"/>
        </w:rPr>
        <w:t xml:space="preserve"> управління</w:t>
      </w:r>
      <w:r w:rsidRPr="00E1582B">
        <w:rPr>
          <w:u w:val="single"/>
        </w:rPr>
        <w:t xml:space="preserve"> </w:t>
      </w:r>
      <w:proofErr w:type="spellStart"/>
      <w:r w:rsidRPr="00E1582B"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Чернігівській області</w:t>
      </w:r>
      <w:r w:rsidRPr="00E1582B">
        <w:rPr>
          <w:u w:val="single"/>
        </w:rPr>
        <w:t xml:space="preserve"> </w:t>
      </w:r>
    </w:p>
    <w:p w:rsidR="0050611D" w:rsidRPr="00E1582B" w:rsidRDefault="0050611D" w:rsidP="0050611D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E1582B">
        <w:rPr>
          <w:sz w:val="22"/>
          <w:szCs w:val="22"/>
        </w:rPr>
        <w:t xml:space="preserve"> </w:t>
      </w:r>
      <w:r w:rsidRPr="00E1582B">
        <w:rPr>
          <w:sz w:val="16"/>
          <w:szCs w:val="16"/>
        </w:rPr>
        <w:t>(</w:t>
      </w:r>
      <w:proofErr w:type="spellStart"/>
      <w:r w:rsidRPr="00E1582B">
        <w:rPr>
          <w:sz w:val="16"/>
          <w:szCs w:val="16"/>
        </w:rPr>
        <w:t>найменування</w:t>
      </w:r>
      <w:proofErr w:type="spellEnd"/>
      <w:r w:rsidRPr="00E1582B">
        <w:rPr>
          <w:sz w:val="16"/>
          <w:szCs w:val="16"/>
        </w:rPr>
        <w:t xml:space="preserve"> </w:t>
      </w:r>
      <w:proofErr w:type="spellStart"/>
      <w:r w:rsidRPr="00E1582B">
        <w:rPr>
          <w:sz w:val="16"/>
          <w:szCs w:val="16"/>
        </w:rPr>
        <w:t>суб’єкта</w:t>
      </w:r>
      <w:proofErr w:type="spellEnd"/>
      <w:r w:rsidRPr="00E1582B">
        <w:rPr>
          <w:sz w:val="16"/>
          <w:szCs w:val="16"/>
        </w:rPr>
        <w:t xml:space="preserve"> </w:t>
      </w:r>
      <w:proofErr w:type="spellStart"/>
      <w:r w:rsidRPr="00E1582B">
        <w:rPr>
          <w:sz w:val="16"/>
          <w:szCs w:val="16"/>
        </w:rPr>
        <w:t>надання</w:t>
      </w:r>
      <w:proofErr w:type="spellEnd"/>
      <w:r w:rsidRPr="00E1582B">
        <w:rPr>
          <w:sz w:val="16"/>
          <w:szCs w:val="16"/>
        </w:rPr>
        <w:t xml:space="preserve"> </w:t>
      </w:r>
      <w:proofErr w:type="spellStart"/>
      <w:r w:rsidRPr="00E1582B">
        <w:rPr>
          <w:sz w:val="16"/>
          <w:szCs w:val="16"/>
        </w:rPr>
        <w:t>послуги</w:t>
      </w:r>
      <w:proofErr w:type="spellEnd"/>
      <w:r w:rsidRPr="00E1582B">
        <w:rPr>
          <w:sz w:val="16"/>
          <w:szCs w:val="16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50611D" w:rsidRPr="00E1582B" w:rsidTr="006A4D56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6"/>
                <w:sz w:val="20"/>
                <w:szCs w:val="20"/>
              </w:rPr>
              <w:t>Інформація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про центр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6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6"/>
                <w:sz w:val="20"/>
                <w:szCs w:val="20"/>
              </w:rPr>
              <w:t>іністративних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послуг</w:t>
            </w:r>
            <w:proofErr w:type="spellEnd"/>
          </w:p>
        </w:tc>
      </w:tr>
      <w:tr w:rsidR="0050611D" w:rsidRPr="00E1582B" w:rsidTr="006A4D56">
        <w:tc>
          <w:tcPr>
            <w:tcW w:w="425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180724">
              <w:rPr>
                <w:sz w:val="20"/>
                <w:szCs w:val="20"/>
              </w:rPr>
              <w:t>Корюківської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2. ЦНАП </w:t>
            </w:r>
            <w:proofErr w:type="spellStart"/>
            <w:r w:rsidRPr="00180724">
              <w:rPr>
                <w:sz w:val="20"/>
                <w:szCs w:val="20"/>
              </w:rPr>
              <w:t>Сосницької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3. ЦНАП Менської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4. ЦНАП </w:t>
            </w:r>
            <w:proofErr w:type="spellStart"/>
            <w:r w:rsidRPr="00180724">
              <w:rPr>
                <w:sz w:val="20"/>
                <w:szCs w:val="20"/>
              </w:rPr>
              <w:t>Холминської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5. ЦНАП </w:t>
            </w:r>
            <w:proofErr w:type="spellStart"/>
            <w:r w:rsidRPr="00180724">
              <w:rPr>
                <w:sz w:val="20"/>
                <w:szCs w:val="20"/>
              </w:rPr>
              <w:t>Сновської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6. ЦНАП виконавчого комітету Бахмацької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7. ЦНАСП виконавчого апарату Батуринської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Дмитрівської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9. ЦНАП </w:t>
            </w:r>
            <w:proofErr w:type="spellStart"/>
            <w:r w:rsidRPr="00180724">
              <w:rPr>
                <w:sz w:val="20"/>
                <w:szCs w:val="20"/>
              </w:rPr>
              <w:t>Бобровицької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10. ЦНАП </w:t>
            </w:r>
            <w:proofErr w:type="spellStart"/>
            <w:r w:rsidRPr="00180724">
              <w:rPr>
                <w:sz w:val="20"/>
                <w:szCs w:val="20"/>
              </w:rPr>
              <w:t>Борзнянської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11. ЦНАП Ніжинської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12. ЦНАП </w:t>
            </w:r>
            <w:proofErr w:type="spellStart"/>
            <w:r w:rsidRPr="00180724">
              <w:rPr>
                <w:sz w:val="20"/>
                <w:szCs w:val="20"/>
              </w:rPr>
              <w:t>Вертіївської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13. ЦНАП </w:t>
            </w:r>
            <w:proofErr w:type="spellStart"/>
            <w:r w:rsidRPr="00180724">
              <w:rPr>
                <w:sz w:val="20"/>
                <w:szCs w:val="20"/>
              </w:rPr>
              <w:t>Носівської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14. ЦНАП </w:t>
            </w:r>
            <w:proofErr w:type="spellStart"/>
            <w:r w:rsidRPr="00180724">
              <w:rPr>
                <w:sz w:val="20"/>
                <w:szCs w:val="20"/>
              </w:rPr>
              <w:t>Плисківської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15. ЦНАП </w:t>
            </w:r>
            <w:proofErr w:type="spellStart"/>
            <w:r w:rsidRPr="00180724">
              <w:rPr>
                <w:sz w:val="20"/>
                <w:szCs w:val="20"/>
              </w:rPr>
              <w:t>Коропської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16. ЦНАП Новгород-Сіверської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Семенівської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18. ЦНАП </w:t>
            </w:r>
            <w:proofErr w:type="spellStart"/>
            <w:r w:rsidRPr="00180724">
              <w:rPr>
                <w:sz w:val="20"/>
                <w:szCs w:val="20"/>
              </w:rPr>
              <w:t>Варвинської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19. ЦНАП </w:t>
            </w:r>
            <w:proofErr w:type="spellStart"/>
            <w:r w:rsidRPr="00180724">
              <w:rPr>
                <w:sz w:val="20"/>
                <w:szCs w:val="20"/>
              </w:rPr>
              <w:t>Талалаївської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20. Міськрайонний ЦНАП Прилуцької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21. ЦНАП </w:t>
            </w:r>
            <w:proofErr w:type="spellStart"/>
            <w:r w:rsidRPr="00180724">
              <w:rPr>
                <w:sz w:val="20"/>
                <w:szCs w:val="20"/>
              </w:rPr>
              <w:t>Линовицької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22. ЦНАП Ічнянської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23. ЦНАП </w:t>
            </w:r>
            <w:proofErr w:type="spellStart"/>
            <w:r w:rsidRPr="00180724">
              <w:rPr>
                <w:sz w:val="20"/>
                <w:szCs w:val="20"/>
              </w:rPr>
              <w:t>Парафіївської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24. ЦНАП </w:t>
            </w:r>
            <w:proofErr w:type="spellStart"/>
            <w:r w:rsidRPr="00180724">
              <w:rPr>
                <w:sz w:val="20"/>
                <w:szCs w:val="20"/>
              </w:rPr>
              <w:t>Срібнянської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25. ЦНАП  м. Чернігова;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26. ЦНАП </w:t>
            </w:r>
            <w:proofErr w:type="spellStart"/>
            <w:r w:rsidRPr="00180724">
              <w:rPr>
                <w:sz w:val="20"/>
                <w:szCs w:val="20"/>
              </w:rPr>
              <w:t>Городнянської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180724">
              <w:rPr>
                <w:sz w:val="20"/>
                <w:szCs w:val="20"/>
              </w:rPr>
              <w:t>Куликівської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180724">
              <w:rPr>
                <w:sz w:val="20"/>
                <w:szCs w:val="20"/>
              </w:rPr>
              <w:t>Ріпкинської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29. ЦНАП </w:t>
            </w:r>
            <w:proofErr w:type="spellStart"/>
            <w:r w:rsidRPr="00180724">
              <w:rPr>
                <w:sz w:val="20"/>
                <w:szCs w:val="20"/>
              </w:rPr>
              <w:t>Козелецької</w:t>
            </w:r>
            <w:proofErr w:type="spellEnd"/>
            <w:r w:rsidRPr="00180724">
              <w:rPr>
                <w:sz w:val="20"/>
                <w:szCs w:val="20"/>
              </w:rPr>
              <w:t xml:space="preserve"> селищної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>30. ЦНАП Іванівської сільської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31. ЦНАП </w:t>
            </w:r>
            <w:proofErr w:type="spellStart"/>
            <w:r w:rsidRPr="00180724">
              <w:rPr>
                <w:sz w:val="20"/>
                <w:szCs w:val="20"/>
              </w:rPr>
              <w:t>Остерської</w:t>
            </w:r>
            <w:proofErr w:type="spellEnd"/>
            <w:r w:rsidRPr="00180724">
              <w:rPr>
                <w:sz w:val="20"/>
                <w:szCs w:val="20"/>
              </w:rPr>
              <w:t xml:space="preserve"> міської ради;</w:t>
            </w:r>
          </w:p>
          <w:p w:rsidR="0050611D" w:rsidRPr="00180724" w:rsidRDefault="0050611D" w:rsidP="006A4D56">
            <w:pPr>
              <w:rPr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32. ЦНАП </w:t>
            </w:r>
            <w:proofErr w:type="spellStart"/>
            <w:r w:rsidRPr="00180724">
              <w:rPr>
                <w:sz w:val="20"/>
                <w:szCs w:val="20"/>
              </w:rPr>
              <w:t>Кіптівської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ради;</w:t>
            </w:r>
          </w:p>
          <w:p w:rsidR="0050611D" w:rsidRPr="00180724" w:rsidRDefault="0050611D" w:rsidP="006A4D56">
            <w:pPr>
              <w:rPr>
                <w:b/>
                <w:sz w:val="20"/>
                <w:szCs w:val="20"/>
              </w:rPr>
            </w:pPr>
            <w:r w:rsidRPr="00180724">
              <w:rPr>
                <w:sz w:val="20"/>
                <w:szCs w:val="20"/>
              </w:rPr>
              <w:t xml:space="preserve">33. ЦНАП </w:t>
            </w:r>
            <w:proofErr w:type="spellStart"/>
            <w:r w:rsidRPr="00180724">
              <w:rPr>
                <w:sz w:val="20"/>
                <w:szCs w:val="20"/>
              </w:rPr>
              <w:t>Новобілоуської</w:t>
            </w:r>
            <w:proofErr w:type="spellEnd"/>
            <w:r w:rsidRPr="00180724">
              <w:rPr>
                <w:sz w:val="20"/>
                <w:szCs w:val="20"/>
              </w:rPr>
              <w:t xml:space="preserve"> сільської ради.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407ED7">
              <w:rPr>
                <w:sz w:val="20"/>
                <w:szCs w:val="20"/>
              </w:rPr>
              <w:t>Корюківської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Вокзальна, 9, м. </w:t>
            </w:r>
            <w:proofErr w:type="spellStart"/>
            <w:r w:rsidRPr="00407ED7">
              <w:rPr>
                <w:sz w:val="20"/>
                <w:szCs w:val="20"/>
              </w:rPr>
              <w:t>Корюківка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15300;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2. ЦНАП </w:t>
            </w:r>
            <w:proofErr w:type="spellStart"/>
            <w:r w:rsidRPr="00407ED7">
              <w:rPr>
                <w:sz w:val="20"/>
                <w:szCs w:val="20"/>
              </w:rPr>
              <w:t>Сосницької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в, смт </w:t>
            </w:r>
            <w:proofErr w:type="spellStart"/>
            <w:r w:rsidRPr="00407ED7">
              <w:rPr>
                <w:sz w:val="20"/>
                <w:szCs w:val="20"/>
              </w:rPr>
              <w:t>Сосниця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16100;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proofErr w:type="spellStart"/>
            <w:r w:rsidRPr="00407ED7">
              <w:rPr>
                <w:sz w:val="20"/>
                <w:szCs w:val="20"/>
              </w:rPr>
              <w:t>Мена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15600;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4. ЦНАП </w:t>
            </w:r>
            <w:proofErr w:type="spellStart"/>
            <w:r w:rsidRPr="00407ED7">
              <w:rPr>
                <w:sz w:val="20"/>
                <w:szCs w:val="20"/>
              </w:rPr>
              <w:t>Холминської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Спортивна, 9, смт </w:t>
            </w:r>
            <w:proofErr w:type="spellStart"/>
            <w:r w:rsidRPr="00407ED7">
              <w:rPr>
                <w:sz w:val="20"/>
                <w:szCs w:val="20"/>
              </w:rPr>
              <w:t>Холми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15331;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5. ЦНАП </w:t>
            </w:r>
            <w:proofErr w:type="spellStart"/>
            <w:r w:rsidRPr="00407ED7">
              <w:rPr>
                <w:sz w:val="20"/>
                <w:szCs w:val="20"/>
              </w:rPr>
              <w:t>Сновської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Банкова, 5, м.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Сновськ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15200;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6. ЦНАП виконавчого комітету Бахмацької міської ради: вул. Соборності, 42, м. Бахмач, 16500;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 Кооперативна, 9, м. Батурин, 16512;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lastRenderedPageBreak/>
              <w:t xml:space="preserve">8.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Дмитрівської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Незалежності ,18 смт </w:t>
            </w:r>
            <w:proofErr w:type="spellStart"/>
            <w:r w:rsidRPr="00407ED7">
              <w:rPr>
                <w:sz w:val="20"/>
                <w:szCs w:val="20"/>
              </w:rPr>
              <w:t>Дмитрівка</w:t>
            </w:r>
            <w:proofErr w:type="spellEnd"/>
            <w:r w:rsidRPr="00407ED7">
              <w:rPr>
                <w:sz w:val="20"/>
                <w:szCs w:val="20"/>
              </w:rPr>
              <w:t>, 16570;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9. ЦНАП </w:t>
            </w:r>
            <w:proofErr w:type="spellStart"/>
            <w:r w:rsidRPr="00407ED7">
              <w:rPr>
                <w:sz w:val="20"/>
                <w:szCs w:val="20"/>
              </w:rPr>
              <w:t>Бобровицької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</w:t>
            </w:r>
            <w:proofErr w:type="spellStart"/>
            <w:r w:rsidRPr="00407ED7">
              <w:rPr>
                <w:sz w:val="20"/>
                <w:szCs w:val="20"/>
              </w:rPr>
              <w:t>Лупицька</w:t>
            </w:r>
            <w:proofErr w:type="spellEnd"/>
            <w:r w:rsidRPr="00407ED7">
              <w:rPr>
                <w:sz w:val="20"/>
                <w:szCs w:val="20"/>
              </w:rPr>
              <w:t>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Бобровиця, 17400;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10. ЦНАП </w:t>
            </w:r>
            <w:proofErr w:type="spellStart"/>
            <w:r w:rsidRPr="00407ED7">
              <w:rPr>
                <w:sz w:val="20"/>
                <w:szCs w:val="20"/>
              </w:rPr>
              <w:t>Борзнянської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П. Куліша, 104, м. </w:t>
            </w:r>
            <w:proofErr w:type="spellStart"/>
            <w:r w:rsidRPr="00407ED7">
              <w:rPr>
                <w:sz w:val="20"/>
                <w:szCs w:val="20"/>
              </w:rPr>
              <w:t>Борзна</w:t>
            </w:r>
            <w:proofErr w:type="spellEnd"/>
            <w:r w:rsidRPr="00407ED7">
              <w:rPr>
                <w:sz w:val="20"/>
                <w:szCs w:val="20"/>
              </w:rPr>
              <w:t>, 16400;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12. ЦНАП </w:t>
            </w:r>
            <w:proofErr w:type="spellStart"/>
            <w:r w:rsidRPr="00407ED7">
              <w:rPr>
                <w:sz w:val="20"/>
                <w:szCs w:val="20"/>
              </w:rPr>
              <w:t>Вертіївської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</w:t>
            </w:r>
            <w:r>
              <w:rPr>
                <w:sz w:val="20"/>
                <w:szCs w:val="20"/>
              </w:rPr>
              <w:t>льської ради: вул. Миру,126, с. </w:t>
            </w:r>
            <w:proofErr w:type="spellStart"/>
            <w:r w:rsidRPr="00407ED7">
              <w:rPr>
                <w:sz w:val="20"/>
                <w:szCs w:val="20"/>
              </w:rPr>
              <w:t>Вертіївка</w:t>
            </w:r>
            <w:proofErr w:type="spellEnd"/>
            <w:r w:rsidRPr="00407ED7">
              <w:rPr>
                <w:sz w:val="20"/>
                <w:szCs w:val="20"/>
              </w:rPr>
              <w:t>, 16624;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13. ЦНАП </w:t>
            </w:r>
            <w:proofErr w:type="spellStart"/>
            <w:r w:rsidRPr="00407ED7">
              <w:rPr>
                <w:sz w:val="20"/>
                <w:szCs w:val="20"/>
              </w:rPr>
              <w:t>Носівської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proofErr w:type="spellStart"/>
            <w:r w:rsidRPr="00407ED7">
              <w:rPr>
                <w:sz w:val="20"/>
                <w:szCs w:val="20"/>
              </w:rPr>
              <w:t>Носівка</w:t>
            </w:r>
            <w:proofErr w:type="spellEnd"/>
            <w:r w:rsidRPr="00407ED7">
              <w:rPr>
                <w:sz w:val="20"/>
                <w:szCs w:val="20"/>
              </w:rPr>
              <w:t>, 17100;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14. ЦНАП </w:t>
            </w:r>
            <w:proofErr w:type="spellStart"/>
            <w:r w:rsidRPr="00407ED7">
              <w:rPr>
                <w:sz w:val="20"/>
                <w:szCs w:val="20"/>
              </w:rPr>
              <w:t>Плисківської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Незалежності, 33, с. Плиски, 16453;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15. ЦНАП </w:t>
            </w:r>
            <w:proofErr w:type="spellStart"/>
            <w:r w:rsidRPr="00407ED7">
              <w:rPr>
                <w:sz w:val="20"/>
                <w:szCs w:val="20"/>
              </w:rPr>
              <w:t>Коропської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Кибальчича, 12, смт Короп, Чернігівська область, 16200;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 міської ради: вул. Князя Ігоря, 32 А, м. Новгород-Сіверський, 16000;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Семенівської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Червона, Площа,6, м. </w:t>
            </w:r>
            <w:proofErr w:type="spellStart"/>
            <w:r w:rsidRPr="00407ED7">
              <w:rPr>
                <w:sz w:val="20"/>
                <w:szCs w:val="20"/>
              </w:rPr>
              <w:t>Семенівка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15400;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18. ЦНАП </w:t>
            </w:r>
            <w:proofErr w:type="spellStart"/>
            <w:r w:rsidRPr="00407ED7">
              <w:rPr>
                <w:sz w:val="20"/>
                <w:szCs w:val="20"/>
              </w:rPr>
              <w:t>Варвинської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38а, смт </w:t>
            </w:r>
            <w:proofErr w:type="spellStart"/>
            <w:r w:rsidRPr="00407ED7">
              <w:rPr>
                <w:sz w:val="20"/>
                <w:szCs w:val="20"/>
              </w:rPr>
              <w:t>Варва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17600;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19. ЦНАП </w:t>
            </w:r>
            <w:proofErr w:type="spellStart"/>
            <w:r w:rsidRPr="00407ED7">
              <w:rPr>
                <w:sz w:val="20"/>
                <w:szCs w:val="20"/>
              </w:rPr>
              <w:t>Талалаївської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Центральна, 3 смт </w:t>
            </w:r>
            <w:proofErr w:type="spellStart"/>
            <w:r w:rsidRPr="00407ED7">
              <w:rPr>
                <w:sz w:val="20"/>
                <w:szCs w:val="20"/>
              </w:rPr>
              <w:t>Талалаївка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17200;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17500;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21. ЦНАП </w:t>
            </w:r>
            <w:proofErr w:type="spellStart"/>
            <w:r w:rsidRPr="00407ED7">
              <w:rPr>
                <w:sz w:val="20"/>
                <w:szCs w:val="20"/>
              </w:rPr>
              <w:t>Линовицької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1, смт </w:t>
            </w:r>
            <w:proofErr w:type="spellStart"/>
            <w:r w:rsidRPr="00407ED7">
              <w:rPr>
                <w:sz w:val="20"/>
                <w:szCs w:val="20"/>
              </w:rPr>
              <w:t>Линовиця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17584;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 xml:space="preserve">ї ради: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Т.Г.Шевченка</w:t>
            </w:r>
            <w:proofErr w:type="spellEnd"/>
            <w:r>
              <w:rPr>
                <w:sz w:val="20"/>
                <w:szCs w:val="20"/>
              </w:rPr>
              <w:t>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23. ЦНАП </w:t>
            </w:r>
            <w:proofErr w:type="spellStart"/>
            <w:r w:rsidRPr="00407ED7">
              <w:rPr>
                <w:sz w:val="20"/>
                <w:szCs w:val="20"/>
              </w:rPr>
              <w:t>Парафіївської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Тараса Шевченка, 62, смт </w:t>
            </w:r>
            <w:proofErr w:type="spellStart"/>
            <w:r w:rsidRPr="00407ED7">
              <w:rPr>
                <w:sz w:val="20"/>
                <w:szCs w:val="20"/>
              </w:rPr>
              <w:t>Парафіївка</w:t>
            </w:r>
            <w:proofErr w:type="spellEnd"/>
            <w:r w:rsidRPr="00407ED7">
              <w:rPr>
                <w:sz w:val="20"/>
                <w:szCs w:val="20"/>
              </w:rPr>
              <w:t>, 16730;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24. ЦНАП </w:t>
            </w:r>
            <w:proofErr w:type="spellStart"/>
            <w:r w:rsidRPr="00407ED7">
              <w:rPr>
                <w:sz w:val="20"/>
                <w:szCs w:val="20"/>
              </w:rPr>
              <w:t>Срібнянської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25. ЦНАП  м. Чернігова: </w:t>
            </w:r>
            <w:proofErr w:type="spellStart"/>
            <w:r w:rsidRPr="00407ED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осп</w:t>
            </w:r>
            <w:proofErr w:type="spellEnd"/>
            <w:r>
              <w:rPr>
                <w:sz w:val="20"/>
                <w:szCs w:val="20"/>
              </w:rPr>
              <w:t>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26. ЦНАП </w:t>
            </w:r>
            <w:proofErr w:type="spellStart"/>
            <w:r w:rsidRPr="00407ED7">
              <w:rPr>
                <w:sz w:val="20"/>
                <w:szCs w:val="20"/>
              </w:rPr>
              <w:t>Городнянської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Троїцька, 13 (заяви приймаються вул. Троїцька, 15), м. Городня, Чернігівська обл., 15100;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уликівської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вул. </w:t>
            </w:r>
            <w:r w:rsidRPr="00407ED7">
              <w:rPr>
                <w:sz w:val="20"/>
                <w:szCs w:val="20"/>
              </w:rPr>
              <w:t xml:space="preserve">Миру, 67, смт </w:t>
            </w:r>
            <w:proofErr w:type="spellStart"/>
            <w:r w:rsidRPr="00407ED7">
              <w:rPr>
                <w:sz w:val="20"/>
                <w:szCs w:val="20"/>
              </w:rPr>
              <w:t>Куликівка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16300;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407ED7">
              <w:rPr>
                <w:sz w:val="20"/>
                <w:szCs w:val="20"/>
              </w:rPr>
              <w:t>Ріпкинської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</w:t>
            </w:r>
            <w:proofErr w:type="spellStart"/>
            <w:r w:rsidRPr="00407ED7">
              <w:rPr>
                <w:sz w:val="20"/>
                <w:szCs w:val="20"/>
              </w:rPr>
              <w:t>Святомиколаївська</w:t>
            </w:r>
            <w:proofErr w:type="spellEnd"/>
            <w:r w:rsidRPr="00407ED7">
              <w:rPr>
                <w:sz w:val="20"/>
                <w:szCs w:val="20"/>
              </w:rPr>
              <w:t>, 114, смт Ріпки, Чернігівська обл., 15000;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29. ЦНАП </w:t>
            </w:r>
            <w:proofErr w:type="spellStart"/>
            <w:r w:rsidRPr="00407ED7">
              <w:rPr>
                <w:sz w:val="20"/>
                <w:szCs w:val="20"/>
              </w:rPr>
              <w:t>Козелецької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Соборності, 27, смт Козелець, 17000;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proofErr w:type="spellStart"/>
            <w:r w:rsidRPr="00407ED7">
              <w:rPr>
                <w:sz w:val="20"/>
                <w:szCs w:val="20"/>
              </w:rPr>
              <w:t>Іванівка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15562;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31. ЦНАП </w:t>
            </w:r>
            <w:proofErr w:type="spellStart"/>
            <w:r w:rsidRPr="00407ED7">
              <w:rPr>
                <w:sz w:val="20"/>
                <w:szCs w:val="20"/>
              </w:rPr>
              <w:t>Остерської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Незалежності, 21, м. Остер, Чернігівська область, 17044;</w:t>
            </w:r>
          </w:p>
          <w:p w:rsidR="0050611D" w:rsidRPr="00407ED7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32. ЦНАП </w:t>
            </w:r>
            <w:proofErr w:type="spellStart"/>
            <w:r w:rsidRPr="00407ED7">
              <w:rPr>
                <w:sz w:val="20"/>
                <w:szCs w:val="20"/>
              </w:rPr>
              <w:t>Кіптівської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Слов'янська, 36, с. Кіпті, Чернігівська область, 17050;</w:t>
            </w:r>
          </w:p>
          <w:p w:rsidR="0050611D" w:rsidRPr="00E1582B" w:rsidRDefault="0050611D" w:rsidP="006A4D56">
            <w:pPr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33. ЦНАП </w:t>
            </w:r>
            <w:proofErr w:type="spellStart"/>
            <w:r w:rsidRPr="00407ED7">
              <w:rPr>
                <w:sz w:val="20"/>
                <w:szCs w:val="20"/>
              </w:rPr>
              <w:t>Новобілоуської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</w:t>
            </w:r>
            <w:proofErr w:type="spellStart"/>
            <w:r w:rsidRPr="00407ED7">
              <w:rPr>
                <w:sz w:val="20"/>
                <w:szCs w:val="20"/>
              </w:rPr>
              <w:t>вул.Троїцька</w:t>
            </w:r>
            <w:proofErr w:type="spellEnd"/>
            <w:r w:rsidRPr="00407ED7">
              <w:rPr>
                <w:sz w:val="20"/>
                <w:szCs w:val="20"/>
              </w:rPr>
              <w:t>, 7, с. Новий Білоус, (державні реєстратори – вул. Шевченка, 94, м. Чернігів), Чернігівська обл., 15501.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CB2CD9">
              <w:rPr>
                <w:sz w:val="20"/>
                <w:szCs w:val="20"/>
              </w:rPr>
              <w:t>Корюківської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lastRenderedPageBreak/>
              <w:t xml:space="preserve">2. ЦНАП </w:t>
            </w:r>
            <w:proofErr w:type="spellStart"/>
            <w:r w:rsidRPr="00CB2CD9">
              <w:rPr>
                <w:sz w:val="20"/>
                <w:szCs w:val="20"/>
              </w:rPr>
              <w:t>Сосницької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4. ЦНАП </w:t>
            </w:r>
            <w:proofErr w:type="spellStart"/>
            <w:r w:rsidRPr="00CB2CD9">
              <w:rPr>
                <w:sz w:val="20"/>
                <w:szCs w:val="20"/>
              </w:rPr>
              <w:t>Холминської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5. ЦНАП </w:t>
            </w:r>
            <w:proofErr w:type="spellStart"/>
            <w:r w:rsidRPr="00CB2CD9">
              <w:rPr>
                <w:sz w:val="20"/>
                <w:szCs w:val="20"/>
              </w:rPr>
              <w:t>Сновської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Ср, Чт, Пт – 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6. ЦНАП виконавчого комітету Бахмацької міської ради: Пн-Пт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7. ЦНАСП виконавчого апарату Батуринської міської ради: Пн, Вт, Чт –з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з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Дмитрівської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-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9. ЦНАП </w:t>
            </w:r>
            <w:proofErr w:type="spellStart"/>
            <w:r w:rsidRPr="00CB2CD9">
              <w:rPr>
                <w:sz w:val="20"/>
                <w:szCs w:val="20"/>
              </w:rPr>
              <w:t>Бобровицької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Пн-Ср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10. ЦНАП </w:t>
            </w:r>
            <w:proofErr w:type="spellStart"/>
            <w:r w:rsidRPr="00CB2CD9">
              <w:rPr>
                <w:sz w:val="20"/>
                <w:szCs w:val="20"/>
              </w:rPr>
              <w:t>Борзнянської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Пн-Пт –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12. ЦНАП </w:t>
            </w:r>
            <w:proofErr w:type="spellStart"/>
            <w:r w:rsidRPr="00CB2CD9">
              <w:rPr>
                <w:sz w:val="20"/>
                <w:szCs w:val="20"/>
              </w:rPr>
              <w:t>Вертіївської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до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13. ЦНАП </w:t>
            </w:r>
            <w:proofErr w:type="spellStart"/>
            <w:r w:rsidRPr="00CB2CD9">
              <w:rPr>
                <w:sz w:val="20"/>
                <w:szCs w:val="20"/>
              </w:rPr>
              <w:t>Носівської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14. ЦНАП </w:t>
            </w:r>
            <w:proofErr w:type="spellStart"/>
            <w:r w:rsidRPr="00CB2CD9">
              <w:rPr>
                <w:sz w:val="20"/>
                <w:szCs w:val="20"/>
              </w:rPr>
              <w:t>Плисківської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15. ЦНАП </w:t>
            </w:r>
            <w:proofErr w:type="spellStart"/>
            <w:r w:rsidRPr="00CB2CD9">
              <w:rPr>
                <w:sz w:val="20"/>
                <w:szCs w:val="20"/>
              </w:rPr>
              <w:t>Коропської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обідньої перерви;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Семенівської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18. ЦНАП </w:t>
            </w:r>
            <w:proofErr w:type="spellStart"/>
            <w:r w:rsidRPr="00CB2CD9">
              <w:rPr>
                <w:sz w:val="20"/>
                <w:szCs w:val="20"/>
              </w:rPr>
              <w:t>Варвинської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19. ЦНАП </w:t>
            </w:r>
            <w:proofErr w:type="spellStart"/>
            <w:r w:rsidRPr="00CB2CD9">
              <w:rPr>
                <w:sz w:val="20"/>
                <w:szCs w:val="20"/>
              </w:rPr>
              <w:t>Талалаївської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21. ЦНАП </w:t>
            </w:r>
            <w:proofErr w:type="spellStart"/>
            <w:r w:rsidRPr="00CB2CD9">
              <w:rPr>
                <w:sz w:val="20"/>
                <w:szCs w:val="20"/>
              </w:rPr>
              <w:t>Линовицької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23. ЦНАП </w:t>
            </w:r>
            <w:proofErr w:type="spellStart"/>
            <w:r w:rsidRPr="00CB2CD9">
              <w:rPr>
                <w:sz w:val="20"/>
                <w:szCs w:val="20"/>
              </w:rPr>
              <w:t>Парафіївської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Пн-Чт – 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24. ЦНАП </w:t>
            </w:r>
            <w:proofErr w:type="spellStart"/>
            <w:r w:rsidRPr="00CB2CD9">
              <w:rPr>
                <w:sz w:val="20"/>
                <w:szCs w:val="20"/>
              </w:rPr>
              <w:t>Срібнянської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Вт, Ср, Чт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з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 м. Чернігова: години прийому  Пн-Чт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lastRenderedPageBreak/>
              <w:t>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–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 – 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–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26. ЦНАП </w:t>
            </w:r>
            <w:proofErr w:type="spellStart"/>
            <w:r w:rsidRPr="00CB2CD9">
              <w:rPr>
                <w:sz w:val="20"/>
                <w:szCs w:val="20"/>
              </w:rPr>
              <w:t>Городнянської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Куликівської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CB2CD9">
              <w:rPr>
                <w:sz w:val="20"/>
                <w:szCs w:val="20"/>
              </w:rPr>
              <w:t>Ріпкинської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з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29. ЦНАП </w:t>
            </w:r>
            <w:proofErr w:type="spellStart"/>
            <w:r w:rsidRPr="00CB2CD9">
              <w:rPr>
                <w:sz w:val="20"/>
                <w:szCs w:val="20"/>
              </w:rPr>
              <w:t>Козелецької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з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31. ЦНАП </w:t>
            </w:r>
            <w:proofErr w:type="spellStart"/>
            <w:r w:rsidRPr="00CB2CD9">
              <w:rPr>
                <w:sz w:val="20"/>
                <w:szCs w:val="20"/>
              </w:rPr>
              <w:t>Остерської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50611D" w:rsidRPr="00CB2CD9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32. ЦНАП </w:t>
            </w:r>
            <w:proofErr w:type="spellStart"/>
            <w:r w:rsidRPr="00CB2CD9">
              <w:rPr>
                <w:sz w:val="20"/>
                <w:szCs w:val="20"/>
              </w:rPr>
              <w:t>Кіптівської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 – Чт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50611D" w:rsidRPr="00E1582B" w:rsidRDefault="0050611D" w:rsidP="006A4D56">
            <w:pPr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33. ЦНАП </w:t>
            </w:r>
            <w:proofErr w:type="spellStart"/>
            <w:r w:rsidRPr="00CB2CD9">
              <w:rPr>
                <w:sz w:val="20"/>
                <w:szCs w:val="20"/>
              </w:rPr>
              <w:t>Новобілоуської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Пн-Пт – з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обідня перерва з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до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66503F">
              <w:rPr>
                <w:sz w:val="20"/>
                <w:szCs w:val="20"/>
              </w:rPr>
              <w:t>Корюківської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koryukivkacnap@gmail.com;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2. ЦНАП </w:t>
            </w:r>
            <w:proofErr w:type="spellStart"/>
            <w:r w:rsidRPr="0066503F">
              <w:rPr>
                <w:sz w:val="20"/>
                <w:szCs w:val="20"/>
              </w:rPr>
              <w:t>Сосницької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sosn@cg.gov.ua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cnapradamena@cg.gov.ua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4. ЦНАП </w:t>
            </w:r>
            <w:proofErr w:type="spellStart"/>
            <w:r w:rsidRPr="0066503F">
              <w:rPr>
                <w:sz w:val="20"/>
                <w:szCs w:val="20"/>
              </w:rPr>
              <w:t>Холминської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otg@holmsr.gov.ua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5. ЦНАП </w:t>
            </w:r>
            <w:proofErr w:type="spellStart"/>
            <w:r w:rsidRPr="0066503F">
              <w:rPr>
                <w:sz w:val="20"/>
                <w:szCs w:val="20"/>
              </w:rPr>
              <w:t>Сновської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msnovsk_post@cg.gov.ua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bmrtsnap@ukr.net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baturin-soczahist@ukr.net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50611D" w:rsidRPr="0091665D" w:rsidRDefault="0050611D" w:rsidP="006A4D56">
            <w:pPr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 xml:space="preserve">8. ЦНАП виконавчого комітету </w:t>
            </w:r>
            <w:proofErr w:type="spellStart"/>
            <w:r w:rsidRPr="0091665D">
              <w:rPr>
                <w:sz w:val="19"/>
                <w:szCs w:val="19"/>
              </w:rPr>
              <w:t>Дмитрівської</w:t>
            </w:r>
            <w:proofErr w:type="spellEnd"/>
            <w:r w:rsidRPr="0091665D">
              <w:rPr>
                <w:sz w:val="19"/>
                <w:szCs w:val="19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tsnapdmitrivka@ukr.net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9. ЦНАП </w:t>
            </w:r>
            <w:proofErr w:type="spellStart"/>
            <w:r w:rsidRPr="0066503F">
              <w:rPr>
                <w:sz w:val="20"/>
                <w:szCs w:val="20"/>
              </w:rPr>
              <w:t>Бобровицької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rada28cnap@ukr.net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10. ЦНАП </w:t>
            </w:r>
            <w:proofErr w:type="spellStart"/>
            <w:r w:rsidRPr="0066503F">
              <w:rPr>
                <w:sz w:val="20"/>
                <w:szCs w:val="20"/>
              </w:rPr>
              <w:t>Борзнянської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(04653) 2-11-64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borzmr_cnap@cg.gov.ua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cnap_nizhyn@ukr.net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12. ЦНАП </w:t>
            </w:r>
            <w:proofErr w:type="spellStart"/>
            <w:r w:rsidRPr="0066503F">
              <w:rPr>
                <w:sz w:val="20"/>
                <w:szCs w:val="20"/>
              </w:rPr>
              <w:t>Вертіївської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tsnap.vertievka@gmail.com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13. ЦНАП </w:t>
            </w:r>
            <w:proofErr w:type="spellStart"/>
            <w:r w:rsidRPr="0066503F">
              <w:rPr>
                <w:sz w:val="20"/>
                <w:szCs w:val="20"/>
              </w:rPr>
              <w:t>Носівської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nos_mrad_tcnap@cg.gov.ua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14. ЦНАП </w:t>
            </w:r>
            <w:proofErr w:type="spellStart"/>
            <w:r w:rsidRPr="0066503F">
              <w:rPr>
                <w:sz w:val="20"/>
                <w:szCs w:val="20"/>
              </w:rPr>
              <w:t>Плисківської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CNAP_pliskirada@ukr.net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15. ЦНАП </w:t>
            </w:r>
            <w:proofErr w:type="spellStart"/>
            <w:r w:rsidRPr="0066503F">
              <w:rPr>
                <w:sz w:val="20"/>
                <w:szCs w:val="20"/>
              </w:rPr>
              <w:t>Коропської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tsnap_korop@ukr.net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cnapns@ukr.net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Семенівської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semen_cnap@ukr.net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https://semenivka-gromada.gov.ua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18. ЦНАП </w:t>
            </w:r>
            <w:proofErr w:type="spellStart"/>
            <w:r w:rsidRPr="0066503F">
              <w:rPr>
                <w:sz w:val="20"/>
                <w:szCs w:val="20"/>
              </w:rPr>
              <w:t>Варвинської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(04636) 2-15-78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vradm@cg.ukrtel.net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19. ЦНАП </w:t>
            </w:r>
            <w:proofErr w:type="spellStart"/>
            <w:r w:rsidRPr="0066503F">
              <w:rPr>
                <w:sz w:val="20"/>
                <w:szCs w:val="20"/>
              </w:rPr>
              <w:t>Талалаївської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tsnaptalalaevka@ukr.net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20. Міськрайонний ЦНАП Прилуцької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43715222@mail.gov.ua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21. ЦНАП </w:t>
            </w:r>
            <w:proofErr w:type="spellStart"/>
            <w:r w:rsidRPr="0066503F">
              <w:rPr>
                <w:sz w:val="20"/>
                <w:szCs w:val="20"/>
              </w:rPr>
              <w:t>Линовицької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04412455_3040609323@mail.gov.ua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22. ЦНАП Ічнянської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ichnyamr_post@cg.gov.ua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23. ЦНАП </w:t>
            </w:r>
            <w:proofErr w:type="spellStart"/>
            <w:r w:rsidRPr="0066503F">
              <w:rPr>
                <w:sz w:val="20"/>
                <w:szCs w:val="20"/>
              </w:rPr>
              <w:t>Парафіївської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inbox@parafiivska-sr.gov.ua, cnap.parafiivka@gmail.com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24. ЦНАП </w:t>
            </w:r>
            <w:proofErr w:type="spellStart"/>
            <w:r w:rsidRPr="0066503F">
              <w:rPr>
                <w:sz w:val="20"/>
                <w:szCs w:val="20"/>
              </w:rPr>
              <w:t>Срібнянської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(04639) 2-13-01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sribnesrada@cg.gov.ua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25. ЦНАП  м. Чернігова: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cnap@сhernigiv-rada.gov.ua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26. ЦНАП </w:t>
            </w:r>
            <w:proofErr w:type="spellStart"/>
            <w:r w:rsidRPr="0066503F">
              <w:rPr>
                <w:sz w:val="20"/>
                <w:szCs w:val="20"/>
              </w:rPr>
              <w:t>Городнянської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horodnya_tsnap@ukr.net; gorcnap@i.ua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27. Відділ «Центр надання адміністративних послуг»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Куликівської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kulikivska.selishna.rada@ukr.net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50611D" w:rsidRPr="0091665D" w:rsidRDefault="0050611D" w:rsidP="006A4D56">
            <w:pPr>
              <w:rPr>
                <w:sz w:val="18"/>
                <w:szCs w:val="18"/>
              </w:rPr>
            </w:pPr>
            <w:r w:rsidRPr="0066503F">
              <w:rPr>
                <w:sz w:val="20"/>
                <w:szCs w:val="20"/>
              </w:rPr>
              <w:t xml:space="preserve"> </w:t>
            </w:r>
            <w:r w:rsidRPr="0091665D">
              <w:rPr>
                <w:sz w:val="18"/>
                <w:szCs w:val="18"/>
              </w:rPr>
              <w:t xml:space="preserve">28. ЦНАП при виконавчому органі </w:t>
            </w:r>
            <w:proofErr w:type="spellStart"/>
            <w:r w:rsidRPr="0091665D">
              <w:rPr>
                <w:sz w:val="18"/>
                <w:szCs w:val="18"/>
              </w:rPr>
              <w:t>Ріпкинської</w:t>
            </w:r>
            <w:proofErr w:type="spellEnd"/>
            <w:r w:rsidRPr="0091665D">
              <w:rPr>
                <w:sz w:val="18"/>
                <w:szCs w:val="18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r.s-rada@ukr.net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29. ЦНАП </w:t>
            </w:r>
            <w:proofErr w:type="spellStart"/>
            <w:r w:rsidRPr="0066503F">
              <w:rPr>
                <w:sz w:val="20"/>
                <w:szCs w:val="20"/>
              </w:rPr>
              <w:t>Козелецької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cnap_koz@ukr.net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 30. ЦНАП Іванівської сільської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ivanivska_silska_rada@ukr.net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31.  ЦНАП </w:t>
            </w:r>
            <w:proofErr w:type="spellStart"/>
            <w:r w:rsidRPr="0066503F">
              <w:rPr>
                <w:sz w:val="20"/>
                <w:szCs w:val="20"/>
              </w:rPr>
              <w:t>Остерської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oster-senter@ukr.net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32. ЦНАП </w:t>
            </w:r>
            <w:proofErr w:type="spellStart"/>
            <w:r w:rsidRPr="0066503F">
              <w:rPr>
                <w:sz w:val="20"/>
                <w:szCs w:val="20"/>
              </w:rPr>
              <w:t>Кіптівської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kiptisr@meta.ua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33. ЦНАП </w:t>
            </w:r>
            <w:proofErr w:type="spellStart"/>
            <w:r w:rsidRPr="0066503F">
              <w:rPr>
                <w:sz w:val="20"/>
                <w:szCs w:val="20"/>
              </w:rPr>
              <w:t>Новобілоуської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688-640</w:t>
            </w:r>
          </w:p>
          <w:p w:rsidR="0050611D" w:rsidRPr="0066503F" w:rsidRDefault="0050611D" w:rsidP="006A4D56">
            <w:pPr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novobilouska_sr@ukr.net</w:t>
            </w:r>
          </w:p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https://novobilouska-gromada.gov.ua</w:t>
            </w:r>
          </w:p>
        </w:tc>
      </w:tr>
      <w:tr w:rsidR="0050611D" w:rsidRPr="00E1582B" w:rsidTr="006A4D56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6"/>
                <w:sz w:val="20"/>
                <w:szCs w:val="20"/>
              </w:rPr>
              <w:lastRenderedPageBreak/>
              <w:t>Нормативні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акти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якими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регламентується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6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6"/>
                <w:sz w:val="20"/>
                <w:szCs w:val="20"/>
              </w:rPr>
              <w:t>іністративної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ind w:left="-5" w:right="-9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Default="0050611D" w:rsidP="006A4D56">
            <w:pPr>
              <w:ind w:left="-5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50611D" w:rsidRPr="00E1582B" w:rsidRDefault="0050611D" w:rsidP="006A4D56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місцевих органів виконавчої </w:t>
            </w:r>
            <w:r w:rsidRPr="00E1582B">
              <w:rPr>
                <w:sz w:val="20"/>
                <w:szCs w:val="20"/>
              </w:rPr>
              <w:lastRenderedPageBreak/>
              <w:t>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</w:p>
        </w:tc>
      </w:tr>
      <w:tr w:rsidR="0050611D" w:rsidRPr="00E1582B" w:rsidTr="006A4D56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6"/>
                <w:sz w:val="20"/>
                <w:szCs w:val="20"/>
              </w:rPr>
              <w:lastRenderedPageBreak/>
              <w:t>Умови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rStyle w:val="a6"/>
                <w:sz w:val="20"/>
                <w:szCs w:val="20"/>
              </w:rPr>
              <w:t>адм</w:t>
            </w:r>
            <w:proofErr w:type="gramEnd"/>
            <w:r w:rsidRPr="00E1582B">
              <w:rPr>
                <w:rStyle w:val="a6"/>
                <w:sz w:val="20"/>
                <w:szCs w:val="20"/>
              </w:rPr>
              <w:t>іністративної</w:t>
            </w:r>
            <w:proofErr w:type="spellEnd"/>
            <w:r w:rsidRPr="00E1582B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50611D" w:rsidRPr="00E1582B" w:rsidTr="006A4D56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</w:t>
            </w:r>
          </w:p>
          <w:p w:rsidR="0050611D" w:rsidRPr="00E1582B" w:rsidRDefault="0050611D" w:rsidP="006A4D5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</w:t>
            </w:r>
            <w:proofErr w:type="spellStart"/>
            <w:r w:rsidRPr="00E1582B">
              <w:rPr>
                <w:sz w:val="20"/>
                <w:szCs w:val="20"/>
              </w:rPr>
              <w:t>Документи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подані</w:t>
            </w:r>
            <w:proofErr w:type="spellEnd"/>
            <w:r w:rsidRPr="00E1582B">
              <w:rPr>
                <w:sz w:val="20"/>
                <w:szCs w:val="20"/>
              </w:rPr>
              <w:t xml:space="preserve"> не в </w:t>
            </w:r>
            <w:proofErr w:type="spellStart"/>
            <w:r w:rsidRPr="00E1582B">
              <w:rPr>
                <w:sz w:val="20"/>
                <w:szCs w:val="20"/>
              </w:rPr>
              <w:t>повному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обсязі</w:t>
            </w:r>
            <w:proofErr w:type="spellEnd"/>
            <w:r w:rsidRPr="00E1582B">
              <w:rPr>
                <w:sz w:val="20"/>
                <w:szCs w:val="20"/>
              </w:rPr>
              <w:t xml:space="preserve"> (</w:t>
            </w:r>
            <w:proofErr w:type="spellStart"/>
            <w:r w:rsidRPr="00E1582B">
              <w:rPr>
                <w:sz w:val="20"/>
                <w:szCs w:val="20"/>
              </w:rPr>
              <w:t>відсутність</w:t>
            </w:r>
            <w:proofErr w:type="spellEnd"/>
            <w:r w:rsidRPr="00E1582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E1582B">
              <w:rPr>
                <w:sz w:val="20"/>
                <w:szCs w:val="20"/>
              </w:rPr>
              <w:t>що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82B">
              <w:rPr>
                <w:sz w:val="20"/>
                <w:szCs w:val="20"/>
              </w:rPr>
              <w:t>п</w:t>
            </w:r>
            <w:proofErr w:type="gramEnd"/>
            <w:r w:rsidRPr="00E1582B">
              <w:rPr>
                <w:sz w:val="20"/>
                <w:szCs w:val="20"/>
              </w:rPr>
              <w:t>ідтверджує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повноваження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діяти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імені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заявника</w:t>
            </w:r>
            <w:proofErr w:type="spellEnd"/>
            <w:r w:rsidRPr="00E1582B">
              <w:rPr>
                <w:sz w:val="20"/>
                <w:szCs w:val="20"/>
              </w:rPr>
              <w:t>) та/</w:t>
            </w:r>
            <w:proofErr w:type="spellStart"/>
            <w:r w:rsidRPr="00E1582B">
              <w:rPr>
                <w:sz w:val="20"/>
                <w:szCs w:val="20"/>
              </w:rPr>
              <w:t>або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відповідають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вимогам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встановленим</w:t>
            </w:r>
            <w:proofErr w:type="spellEnd"/>
            <w:r w:rsidRPr="00E1582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E1582B">
              <w:rPr>
                <w:sz w:val="20"/>
                <w:szCs w:val="20"/>
              </w:rPr>
              <w:t>заява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встановленій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формі</w:t>
            </w:r>
            <w:proofErr w:type="spellEnd"/>
            <w:r w:rsidRPr="00E1582B">
              <w:rPr>
                <w:sz w:val="20"/>
                <w:szCs w:val="20"/>
              </w:rPr>
              <w:t>)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Способи отримання відповіді </w:t>
            </w:r>
            <w:r w:rsidRPr="00E1582B">
              <w:rPr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50611D" w:rsidRPr="00E1582B" w:rsidTr="006A4D56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rStyle w:val="a6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11D" w:rsidRPr="00E1582B" w:rsidRDefault="0050611D" w:rsidP="006A4D5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50611D" w:rsidRDefault="0050611D" w:rsidP="0050611D">
      <w:pPr>
        <w:pStyle w:val="a3"/>
        <w:spacing w:before="0" w:beforeAutospacing="0" w:after="0" w:afterAutospacing="0"/>
        <w:ind w:left="5387"/>
      </w:pPr>
    </w:p>
    <w:p w:rsidR="0050611D" w:rsidRDefault="0050611D" w:rsidP="0050611D">
      <w:pPr>
        <w:rPr>
          <w:lang w:val="ru-RU"/>
        </w:rPr>
      </w:pPr>
      <w:r>
        <w:br w:type="page"/>
      </w:r>
    </w:p>
    <w:p w:rsidR="0050611D" w:rsidRPr="00E1582B" w:rsidRDefault="0050611D" w:rsidP="0050611D">
      <w:pPr>
        <w:pStyle w:val="a3"/>
        <w:spacing w:before="0" w:beforeAutospacing="0" w:after="0" w:afterAutospacing="0"/>
        <w:ind w:left="5387"/>
      </w:pPr>
      <w:proofErr w:type="spellStart"/>
      <w:r w:rsidRPr="00E1582B">
        <w:lastRenderedPageBreak/>
        <w:t>Додаток</w:t>
      </w:r>
      <w:proofErr w:type="spellEnd"/>
      <w:r w:rsidRPr="00E1582B">
        <w:t xml:space="preserve"> </w:t>
      </w:r>
    </w:p>
    <w:p w:rsidR="0050611D" w:rsidRPr="00E1582B" w:rsidRDefault="0050611D" w:rsidP="0050611D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proofErr w:type="spellStart"/>
      <w:r w:rsidRPr="00E1582B">
        <w:t>Типової</w:t>
      </w:r>
      <w:proofErr w:type="spellEnd"/>
      <w:r w:rsidRPr="00E1582B">
        <w:t xml:space="preserve"> </w:t>
      </w:r>
      <w:proofErr w:type="spellStart"/>
      <w:r w:rsidRPr="00E1582B">
        <w:t>інформаційної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proofErr w:type="gramStart"/>
      <w:r w:rsidRPr="00E1582B">
        <w:t>адм</w:t>
      </w:r>
      <w:proofErr w:type="gramEnd"/>
      <w:r w:rsidRPr="00E1582B">
        <w:t>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Pr="00E1582B">
        <w:br/>
      </w:r>
      <w:proofErr w:type="spellStart"/>
      <w:r w:rsidRPr="00E1582B">
        <w:t>відомостей</w:t>
      </w:r>
      <w:proofErr w:type="spellEnd"/>
      <w:r w:rsidRPr="00E1582B">
        <w:t xml:space="preserve"> з Державного земельного кадастру у </w:t>
      </w:r>
      <w:proofErr w:type="spellStart"/>
      <w:r w:rsidRPr="00E1582B">
        <w:t>формі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 </w:t>
      </w:r>
      <w:proofErr w:type="spellStart"/>
      <w:r w:rsidRPr="00E1582B">
        <w:t>наявність</w:t>
      </w:r>
      <w:proofErr w:type="spellEnd"/>
      <w:r w:rsidRPr="00E1582B">
        <w:t xml:space="preserve"> та </w:t>
      </w:r>
      <w:proofErr w:type="spellStart"/>
      <w:r w:rsidRPr="00E1582B">
        <w:t>розмір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частки</w:t>
      </w:r>
      <w:proofErr w:type="spellEnd"/>
      <w:r w:rsidRPr="00E1582B">
        <w:t xml:space="preserve"> (паю)</w:t>
      </w:r>
    </w:p>
    <w:p w:rsidR="0050611D" w:rsidRPr="00E1582B" w:rsidRDefault="0050611D" w:rsidP="0050611D">
      <w:pPr>
        <w:pStyle w:val="a3"/>
        <w:spacing w:before="0" w:beforeAutospacing="0" w:after="0" w:afterAutospacing="0"/>
        <w:ind w:left="5387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0611D" w:rsidRPr="00E1582B" w:rsidTr="006A4D56">
        <w:trPr>
          <w:jc w:val="center"/>
        </w:trPr>
        <w:tc>
          <w:tcPr>
            <w:tcW w:w="4008" w:type="dxa"/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50611D" w:rsidRPr="00E1582B" w:rsidRDefault="0050611D" w:rsidP="0050611D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0611D" w:rsidRPr="00E1582B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0611D" w:rsidRPr="00E1582B" w:rsidTr="006A4D5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1D" w:rsidRPr="00E1582B" w:rsidTr="006A4D5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50611D" w:rsidRPr="00E1582B" w:rsidRDefault="0050611D" w:rsidP="006A4D5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50611D" w:rsidRPr="00E1582B" w:rsidRDefault="0050611D" w:rsidP="006A4D5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50611D" w:rsidRPr="00E1582B" w:rsidRDefault="0050611D" w:rsidP="006A4D56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50611D" w:rsidRPr="00E1582B" w:rsidRDefault="0050611D" w:rsidP="006A4D56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50611D" w:rsidRPr="00E1582B" w:rsidRDefault="0050611D" w:rsidP="006A4D56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:rsidR="0050611D" w:rsidRPr="00E1582B" w:rsidRDefault="0050611D" w:rsidP="006A4D5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50611D" w:rsidRPr="00E1582B" w:rsidRDefault="0050611D" w:rsidP="006A4D5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50611D" w:rsidRPr="00E1582B" w:rsidRDefault="0050611D" w:rsidP="006A4D5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50611D" w:rsidRPr="00E1582B" w:rsidRDefault="0050611D" w:rsidP="006A4D5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50611D" w:rsidRPr="00E1582B" w:rsidRDefault="0050611D" w:rsidP="006A4D5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:rsidR="0050611D" w:rsidRPr="00E1582B" w:rsidRDefault="0050611D" w:rsidP="006A4D5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50611D" w:rsidRPr="00E1582B" w:rsidRDefault="0050611D" w:rsidP="006A4D56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0611D" w:rsidRPr="00E1582B" w:rsidTr="006A4D5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0611D" w:rsidRPr="00E1582B" w:rsidRDefault="0050611D" w:rsidP="006A4D5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0611D" w:rsidRPr="00E1582B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0611D" w:rsidRPr="00E1582B" w:rsidTr="006A4D5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0611D" w:rsidRPr="00E1582B" w:rsidTr="006A4D56">
        <w:tc>
          <w:tcPr>
            <w:tcW w:w="5615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615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615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11D" w:rsidRPr="00E1582B" w:rsidTr="006A4D56">
        <w:tc>
          <w:tcPr>
            <w:tcW w:w="5615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0611D" w:rsidRPr="00E1582B" w:rsidRDefault="0050611D" w:rsidP="006A4D5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0611D" w:rsidRPr="00E1582B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0611D" w:rsidRPr="00E1582B" w:rsidTr="006A4D56">
        <w:tc>
          <w:tcPr>
            <w:tcW w:w="5637" w:type="dxa"/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0611D" w:rsidRPr="00E1582B" w:rsidRDefault="0050611D" w:rsidP="006A4D5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11D" w:rsidRPr="00E1582B" w:rsidRDefault="0050611D" w:rsidP="0050611D">
      <w:pPr>
        <w:pStyle w:val="a4"/>
        <w:rPr>
          <w:rFonts w:ascii="Times New Roman" w:hAnsi="Times New Roman"/>
          <w:sz w:val="24"/>
          <w:szCs w:val="24"/>
        </w:rPr>
      </w:pPr>
    </w:p>
    <w:p w:rsidR="0050611D" w:rsidRPr="00E1582B" w:rsidRDefault="0050611D" w:rsidP="0050611D">
      <w:pPr>
        <w:pStyle w:val="a4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0611D" w:rsidRPr="00E1582B" w:rsidRDefault="0050611D" w:rsidP="0050611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0611D" w:rsidRPr="00E1582B" w:rsidTr="006A4D5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0611D" w:rsidRPr="00E1582B" w:rsidRDefault="0050611D" w:rsidP="006A4D5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0611D" w:rsidRPr="00E1582B" w:rsidRDefault="0050611D" w:rsidP="006A4D5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0611D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0611D" w:rsidRPr="00B71C5F" w:rsidRDefault="0050611D" w:rsidP="005061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611D" w:rsidRPr="002B40A9" w:rsidRDefault="0050611D" w:rsidP="0050611D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proofErr w:type="gramStart"/>
      <w:r w:rsidRPr="002B40A9">
        <w:rPr>
          <w:rStyle w:val="st42"/>
        </w:rPr>
        <w:t>адм</w:t>
      </w:r>
      <w:proofErr w:type="gramEnd"/>
      <w:r w:rsidRPr="002B40A9">
        <w:rPr>
          <w:rStyle w:val="st42"/>
        </w:rPr>
        <w:t>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50611D" w:rsidRPr="002B40A9" w:rsidRDefault="0050611D" w:rsidP="0050611D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50611D" w:rsidRPr="002B40A9" w:rsidRDefault="0050611D" w:rsidP="0050611D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</w:t>
      </w:r>
      <w:proofErr w:type="gramStart"/>
      <w:r w:rsidRPr="002B40A9">
        <w:rPr>
          <w:rStyle w:val="st42"/>
        </w:rPr>
        <w:t>у</w:t>
      </w:r>
      <w:proofErr w:type="gramEnd"/>
      <w:r w:rsidRPr="002B40A9">
        <w:rPr>
          <w:rStyle w:val="st42"/>
        </w:rPr>
        <w:t xml:space="preserve">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50611D" w:rsidRPr="007C1813" w:rsidRDefault="0050611D" w:rsidP="0050611D">
      <w:pPr>
        <w:pStyle w:val="a4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50611D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p w:rsidR="0050611D" w:rsidRPr="00E1582B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0611D" w:rsidRPr="00E1582B" w:rsidTr="006A4D5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lang w:val="x-none" w:eastAsia="uk-UA"/>
              </w:rPr>
              <w:t xml:space="preserve"> (</w:t>
            </w:r>
            <w:r w:rsidRPr="00E1582B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50611D" w:rsidRPr="00E1582B" w:rsidTr="006A4D5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0611D" w:rsidRPr="00E1582B" w:rsidTr="006A4D5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50611D" w:rsidRPr="00E1582B" w:rsidTr="006A4D5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11D" w:rsidRPr="00E1582B" w:rsidRDefault="0050611D" w:rsidP="006A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50611D" w:rsidRPr="00E1582B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p w:rsidR="0050611D" w:rsidRPr="00E1582B" w:rsidRDefault="0050611D" w:rsidP="0050611D">
      <w:pPr>
        <w:pBdr>
          <w:top w:val="nil"/>
          <w:left w:val="nil"/>
          <w:bottom w:val="nil"/>
          <w:right w:val="nil"/>
          <w:between w:val="nil"/>
        </w:pBdr>
      </w:pPr>
    </w:p>
    <w:p w:rsidR="00B50EDA" w:rsidRDefault="0050611D" w:rsidP="0050611D">
      <w:r w:rsidRPr="00E1582B">
        <w:t>МП</w:t>
      </w:r>
    </w:p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D"/>
    <w:rsid w:val="0010507E"/>
    <w:rsid w:val="0050611D"/>
    <w:rsid w:val="00AD3604"/>
    <w:rsid w:val="00B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11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50611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0611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50611D"/>
  </w:style>
  <w:style w:type="character" w:customStyle="1" w:styleId="st42">
    <w:name w:val="st42"/>
    <w:uiPriority w:val="99"/>
    <w:rsid w:val="0050611D"/>
    <w:rPr>
      <w:color w:val="000000"/>
    </w:rPr>
  </w:style>
  <w:style w:type="character" w:styleId="a6">
    <w:name w:val="Strong"/>
    <w:uiPriority w:val="22"/>
    <w:qFormat/>
    <w:rsid w:val="0050611D"/>
    <w:rPr>
      <w:b/>
      <w:bCs/>
    </w:rPr>
  </w:style>
  <w:style w:type="paragraph" w:customStyle="1" w:styleId="st0">
    <w:name w:val="st0"/>
    <w:rsid w:val="0050611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50611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11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50611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0611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50611D"/>
  </w:style>
  <w:style w:type="character" w:customStyle="1" w:styleId="st42">
    <w:name w:val="st42"/>
    <w:uiPriority w:val="99"/>
    <w:rsid w:val="0050611D"/>
    <w:rPr>
      <w:color w:val="000000"/>
    </w:rPr>
  </w:style>
  <w:style w:type="character" w:styleId="a6">
    <w:name w:val="Strong"/>
    <w:uiPriority w:val="22"/>
    <w:qFormat/>
    <w:rsid w:val="0050611D"/>
    <w:rPr>
      <w:b/>
      <w:bCs/>
    </w:rPr>
  </w:style>
  <w:style w:type="paragraph" w:customStyle="1" w:styleId="st0">
    <w:name w:val="st0"/>
    <w:rsid w:val="0050611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50611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2</cp:revision>
  <dcterms:created xsi:type="dcterms:W3CDTF">2024-06-21T08:57:00Z</dcterms:created>
  <dcterms:modified xsi:type="dcterms:W3CDTF">2024-06-21T08:58:00Z</dcterms:modified>
</cp:coreProperties>
</file>