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902" w:rsidRDefault="009F4D1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9" name="Рисунок 9" descr="M:\ЗМІ\на сайт_Кадри\29.05.2017\для розміщення\заяв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ЗМІ\на сайт_Кадри\29.05.2017\для розміщення\заява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4E59" w:rsidRDefault="00D94E59">
      <w:pPr>
        <w:rPr>
          <w:lang w:val="en-US"/>
        </w:rPr>
      </w:pPr>
    </w:p>
    <w:p w:rsidR="00D94E59" w:rsidRDefault="00D94E59">
      <w:pPr>
        <w:rPr>
          <w:lang w:val="en-US"/>
        </w:rPr>
      </w:pPr>
    </w:p>
    <w:p w:rsidR="00D94E59" w:rsidRDefault="00D94E59">
      <w:pPr>
        <w:rPr>
          <w:lang w:val="en-US"/>
        </w:rPr>
      </w:pPr>
    </w:p>
    <w:p w:rsidR="00D94E59" w:rsidRDefault="00D94E59">
      <w:pPr>
        <w:rPr>
          <w:lang w:val="en-US"/>
        </w:rPr>
      </w:pPr>
    </w:p>
    <w:p w:rsidR="00D94E59" w:rsidRDefault="00D94E59">
      <w:pPr>
        <w:rPr>
          <w:lang w:val="en-US"/>
        </w:rPr>
      </w:pPr>
    </w:p>
    <w:p w:rsidR="00D94E59" w:rsidRPr="00EC63B9" w:rsidRDefault="00D94E59" w:rsidP="00D94E59">
      <w:pPr>
        <w:widowControl w:val="0"/>
        <w:autoSpaceDE w:val="0"/>
        <w:autoSpaceDN w:val="0"/>
        <w:adjustRightInd w:val="0"/>
        <w:spacing w:after="6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825" cy="666750"/>
            <wp:effectExtent l="0" t="0" r="9525" b="0"/>
            <wp:docPr id="1" name="Рисунок 8" descr="TSIG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SIGN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E59" w:rsidRPr="00EC63B9" w:rsidRDefault="00D94E59" w:rsidP="00D94E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 w:eastAsia="ru-RU"/>
        </w:rPr>
      </w:pPr>
      <w:r w:rsidRPr="00EC63B9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uk-UA" w:eastAsia="ru-RU"/>
        </w:rPr>
        <w:t>ДЕРЖГЕОКАДАСТР</w:t>
      </w:r>
    </w:p>
    <w:p w:rsidR="00D94E59" w:rsidRPr="00EC63B9" w:rsidRDefault="00D94E59" w:rsidP="00D94E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25"/>
          <w:szCs w:val="25"/>
          <w:lang w:val="uk-UA" w:eastAsia="ru-RU"/>
        </w:rPr>
      </w:pPr>
      <w:r w:rsidRPr="00EC63B9">
        <w:rPr>
          <w:rFonts w:ascii="Times New Roman" w:eastAsia="Times New Roman" w:hAnsi="Times New Roman" w:cs="Times New Roman"/>
          <w:b/>
          <w:bCs/>
          <w:spacing w:val="-3"/>
          <w:sz w:val="25"/>
          <w:szCs w:val="25"/>
          <w:lang w:val="uk-UA" w:eastAsia="ru-RU"/>
        </w:rPr>
        <w:t>ГОЛОВНЕ УПРАВЛІННЯ ДЕРЖГЕОКАДАСТРУ У ЧЕРНІГІВСЬКІЙ ОБЛАСТІ</w:t>
      </w:r>
    </w:p>
    <w:p w:rsidR="00D94E59" w:rsidRPr="00EC63B9" w:rsidRDefault="00D94E59" w:rsidP="00D94E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4"/>
          <w:lang w:val="uk-UA" w:eastAsia="ru-RU"/>
        </w:rPr>
      </w:pPr>
      <w:r w:rsidRPr="00EC63B9">
        <w:rPr>
          <w:rFonts w:ascii="Times New Roman" w:eastAsia="Times New Roman" w:hAnsi="Times New Roman" w:cs="Times New Roman"/>
          <w:spacing w:val="-4"/>
          <w:lang w:val="uk-UA" w:eastAsia="ru-RU"/>
        </w:rPr>
        <w:t xml:space="preserve">просп. Миру, </w:t>
      </w:r>
      <w:smartTag w:uri="urn:schemas-microsoft-com:office:smarttags" w:element="metricconverter">
        <w:smartTagPr>
          <w:attr w:name="ProductID" w:val="14, м"/>
        </w:smartTagPr>
        <w:r w:rsidRPr="00EC63B9">
          <w:rPr>
            <w:rFonts w:ascii="Times New Roman" w:eastAsia="Times New Roman" w:hAnsi="Times New Roman" w:cs="Times New Roman"/>
            <w:spacing w:val="-4"/>
            <w:lang w:val="uk-UA" w:eastAsia="ru-RU"/>
          </w:rPr>
          <w:t>14, м</w:t>
        </w:r>
      </w:smartTag>
      <w:r w:rsidRPr="00EC63B9">
        <w:rPr>
          <w:rFonts w:ascii="Times New Roman" w:eastAsia="Times New Roman" w:hAnsi="Times New Roman" w:cs="Times New Roman"/>
          <w:spacing w:val="-4"/>
          <w:lang w:val="uk-UA" w:eastAsia="ru-RU"/>
        </w:rPr>
        <w:t>. Чернігів, 14000, тел. (0462) 67-85-65, факс (0462) 67-84-87,</w:t>
      </w:r>
    </w:p>
    <w:p w:rsidR="00D94E59" w:rsidRPr="00EC63B9" w:rsidRDefault="00D94E59" w:rsidP="00D94E5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val="uk-UA" w:eastAsia="ru-RU"/>
        </w:rPr>
      </w:pPr>
      <w:r w:rsidRPr="00EC63B9">
        <w:rPr>
          <w:rFonts w:ascii="Times New Roman" w:eastAsia="Times New Roman" w:hAnsi="Times New Roman" w:cs="Times New Roman"/>
          <w:lang w:val="uk-UA" w:eastAsia="ru-RU"/>
        </w:rPr>
        <w:t>е-</w:t>
      </w:r>
      <w:r w:rsidRPr="00EC63B9">
        <w:rPr>
          <w:rFonts w:ascii="Times New Roman" w:eastAsia="Times New Roman" w:hAnsi="Times New Roman" w:cs="Times New Roman"/>
          <w:lang w:val="en-US" w:eastAsia="ru-RU"/>
        </w:rPr>
        <w:t>mail</w:t>
      </w:r>
      <w:r w:rsidRPr="00EC63B9">
        <w:rPr>
          <w:rFonts w:ascii="Times New Roman" w:eastAsia="Times New Roman" w:hAnsi="Times New Roman" w:cs="Times New Roman"/>
          <w:lang w:val="uk-UA" w:eastAsia="ru-RU"/>
        </w:rPr>
        <w:t xml:space="preserve">: </w:t>
      </w:r>
      <w:hyperlink r:id="rId6" w:history="1">
        <w:r w:rsidRPr="00EC63B9">
          <w:rPr>
            <w:rFonts w:ascii="Times New Roman" w:eastAsia="Times New Roman" w:hAnsi="Times New Roman" w:cs="Times New Roman"/>
            <w:color w:val="0000FF"/>
            <w:u w:val="single"/>
            <w:lang w:val="uk-UA" w:eastAsia="ru-RU"/>
          </w:rPr>
          <w:t>cherni</w:t>
        </w:r>
        <w:r w:rsidRPr="00EC63B9">
          <w:rPr>
            <w:rFonts w:ascii="Times New Roman" w:eastAsia="Times New Roman" w:hAnsi="Times New Roman" w:cs="Times New Roman"/>
            <w:color w:val="0000FF"/>
            <w:u w:val="single"/>
            <w:lang w:val="en-US" w:eastAsia="ru-RU"/>
          </w:rPr>
          <w:t>h</w:t>
        </w:r>
        <w:r w:rsidRPr="00EC63B9">
          <w:rPr>
            <w:rFonts w:ascii="Times New Roman" w:eastAsia="Times New Roman" w:hAnsi="Times New Roman" w:cs="Times New Roman"/>
            <w:color w:val="0000FF"/>
            <w:u w:val="single"/>
            <w:lang w:val="uk-UA" w:eastAsia="ru-RU"/>
          </w:rPr>
          <w:t>iv@</w:t>
        </w:r>
        <w:r w:rsidRPr="00EC63B9">
          <w:rPr>
            <w:rFonts w:ascii="Times New Roman" w:eastAsia="Times New Roman" w:hAnsi="Times New Roman" w:cs="Times New Roman"/>
            <w:color w:val="0000FF"/>
            <w:u w:val="single"/>
            <w:lang w:val="en-US" w:eastAsia="ru-RU"/>
          </w:rPr>
          <w:t>land</w:t>
        </w:r>
        <w:r w:rsidRPr="00EC63B9">
          <w:rPr>
            <w:rFonts w:ascii="Times New Roman" w:eastAsia="Times New Roman" w:hAnsi="Times New Roman" w:cs="Times New Roman"/>
            <w:color w:val="0000FF"/>
            <w:u w:val="single"/>
            <w:lang w:val="uk-UA" w:eastAsia="ru-RU"/>
          </w:rPr>
          <w:t>.gov.ua</w:t>
        </w:r>
      </w:hyperlink>
      <w:r w:rsidRPr="00EC63B9">
        <w:rPr>
          <w:rFonts w:ascii="Times New Roman" w:eastAsia="Times New Roman" w:hAnsi="Times New Roman" w:cs="Times New Roman"/>
          <w:lang w:val="uk-UA" w:eastAsia="ru-RU"/>
        </w:rPr>
        <w:t>, код ЄДРПОУ 39764881</w:t>
      </w:r>
    </w:p>
    <w:p w:rsidR="00D94E59" w:rsidRPr="00EC63B9" w:rsidRDefault="00D94E59" w:rsidP="00D94E59">
      <w:pPr>
        <w:widowControl w:val="0"/>
        <w:pBdr>
          <w:top w:val="thinThickSmallGap" w:sz="18" w:space="2" w:color="auto"/>
        </w:pBdr>
        <w:autoSpaceDE w:val="0"/>
        <w:autoSpaceDN w:val="0"/>
        <w:adjustRightInd w:val="0"/>
        <w:spacing w:before="60" w:after="0" w:line="240" w:lineRule="auto"/>
        <w:rPr>
          <w:rFonts w:ascii="Calibri" w:eastAsia="Times New Roman" w:hAnsi="Calibri" w:cs="Times New Roman"/>
          <w:sz w:val="16"/>
          <w:szCs w:val="16"/>
          <w:lang w:val="uk-UA" w:eastAsia="ru-RU"/>
        </w:rPr>
      </w:pPr>
    </w:p>
    <w:p w:rsidR="00D94E59" w:rsidRPr="00EC63B9" w:rsidRDefault="00D94E59" w:rsidP="00D94E59">
      <w:pPr>
        <w:spacing w:after="0" w:line="240" w:lineRule="auto"/>
        <w:ind w:left="57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94E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</w:t>
      </w: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Головне управління юстиції у</w:t>
      </w:r>
    </w:p>
    <w:p w:rsidR="00D94E59" w:rsidRPr="00EC63B9" w:rsidRDefault="00D94E59" w:rsidP="00D94E59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D94E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Чернігівській області</w:t>
      </w:r>
    </w:p>
    <w:p w:rsidR="00D94E59" w:rsidRPr="00EC63B9" w:rsidRDefault="00D94E59" w:rsidP="00D94E59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4E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м. Чернігів, </w:t>
      </w:r>
      <w:proofErr w:type="spellStart"/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пр-т</w:t>
      </w:r>
      <w:proofErr w:type="spellEnd"/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Миру, 43</w:t>
      </w:r>
    </w:p>
    <w:p w:rsidR="00D94E59" w:rsidRPr="00EC63B9" w:rsidRDefault="00D94E59" w:rsidP="00D94E59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EC63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14000</w:t>
      </w:r>
    </w:p>
    <w:p w:rsidR="00D94E59" w:rsidRPr="00EC63B9" w:rsidRDefault="00D94E59" w:rsidP="00D94E59">
      <w:pPr>
        <w:spacing w:after="0" w:line="240" w:lineRule="auto"/>
        <w:rPr>
          <w:rFonts w:ascii="Calibri" w:eastAsia="Times New Roman" w:hAnsi="Calibri" w:cs="Times New Roman"/>
          <w:b/>
          <w:sz w:val="26"/>
          <w:szCs w:val="26"/>
          <w:lang w:val="uk-UA" w:eastAsia="ru-RU"/>
        </w:rPr>
      </w:pPr>
    </w:p>
    <w:p w:rsidR="00D94E59" w:rsidRPr="00EC63B9" w:rsidRDefault="00D94E59" w:rsidP="00D94E5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0"/>
          <w:lang w:val="uk-UA" w:eastAsia="ru-RU"/>
        </w:rPr>
      </w:pPr>
      <w:r w:rsidRPr="00EC63B9">
        <w:rPr>
          <w:rFonts w:ascii="Times New Roman" w:eastAsia="Times New Roman" w:hAnsi="Times New Roman" w:cs="Times New Roman"/>
          <w:b/>
          <w:sz w:val="26"/>
          <w:szCs w:val="20"/>
          <w:lang w:val="uk-UA" w:eastAsia="ru-RU"/>
        </w:rPr>
        <w:t xml:space="preserve">                                                           ПОВІДОМЛЕННЯ</w:t>
      </w:r>
    </w:p>
    <w:p w:rsidR="00D94E59" w:rsidRPr="00D94E59" w:rsidRDefault="00D94E59" w:rsidP="00D94E5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0"/>
          <w:lang w:val="en-US" w:eastAsia="ru-RU"/>
        </w:rPr>
      </w:pPr>
      <w:r w:rsidRPr="00EC63B9">
        <w:rPr>
          <w:rFonts w:ascii="Times New Roman" w:eastAsia="Times New Roman" w:hAnsi="Times New Roman" w:cs="Times New Roman"/>
          <w:b/>
          <w:sz w:val="26"/>
          <w:szCs w:val="20"/>
          <w:lang w:val="uk-UA" w:eastAsia="ru-RU"/>
        </w:rPr>
        <w:t xml:space="preserve">                                          про початок проходження перевірки</w:t>
      </w:r>
    </w:p>
    <w:p w:rsidR="00D94E59" w:rsidRPr="00EC63B9" w:rsidRDefault="00D94E59" w:rsidP="00D94E5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4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63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25 травня2017 року в Головному управлінні </w:t>
      </w:r>
      <w:proofErr w:type="spellStart"/>
      <w:r w:rsidRPr="00EC63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Держгеокадастру</w:t>
      </w:r>
      <w:proofErr w:type="spellEnd"/>
      <w:r w:rsidRPr="00EC63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Чернігівській області розпочато проведення перевірки щодо таких осіб:</w:t>
      </w:r>
    </w:p>
    <w:p w:rsidR="00D94E59" w:rsidRPr="00EC63B9" w:rsidRDefault="00D94E59" w:rsidP="00D94E5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ГОРБАЧОВОЇ Ольги Марківни - </w:t>
      </w:r>
      <w:r w:rsidRPr="00EC63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спеціаліста </w:t>
      </w: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відділу бухгалтерського обліку та звітності фінансового управління Головного управління </w:t>
      </w:r>
      <w:proofErr w:type="spellStart"/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Держгеокадастру</w:t>
      </w:r>
      <w:proofErr w:type="spellEnd"/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 Чернігівській області;</w:t>
      </w:r>
    </w:p>
    <w:p w:rsidR="00D94E59" w:rsidRPr="00EC63B9" w:rsidRDefault="00D94E59" w:rsidP="00D94E5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ГРИШКО Ірини Павлівни – </w:t>
      </w:r>
      <w:r w:rsidRPr="00EC63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державного кадастрового реєстратора відділу у </w:t>
      </w:r>
      <w:proofErr w:type="spellStart"/>
      <w:r w:rsidRPr="00EC63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Ріпкинському</w:t>
      </w:r>
      <w:proofErr w:type="spellEnd"/>
      <w:r w:rsidRPr="00EC63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районі Міжрайонного управління у </w:t>
      </w:r>
      <w:proofErr w:type="spellStart"/>
      <w:r w:rsidRPr="00EC63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Ріпкинському</w:t>
      </w:r>
      <w:proofErr w:type="spellEnd"/>
      <w:r w:rsidRPr="00EC63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та Чернігівському районах</w:t>
      </w: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Головного управління </w:t>
      </w:r>
      <w:proofErr w:type="spellStart"/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Держгеокадастру</w:t>
      </w:r>
      <w:proofErr w:type="spellEnd"/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 Чернігівській області;</w:t>
      </w:r>
    </w:p>
    <w:p w:rsidR="00D94E59" w:rsidRPr="00EC63B9" w:rsidRDefault="00D94E59" w:rsidP="00D94E5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ПРИМЕНКО Яни Володимирівни - </w:t>
      </w:r>
      <w:r w:rsidRPr="00EC63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провідного спеціаліста відділу у Ніжинському районі </w:t>
      </w:r>
      <w:proofErr w:type="spellStart"/>
      <w:r w:rsidRPr="00EC63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Міськрайонного</w:t>
      </w:r>
      <w:proofErr w:type="spellEnd"/>
      <w:r w:rsidRPr="00EC63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управління у Ніжинському районі та </w:t>
      </w:r>
      <w:proofErr w:type="spellStart"/>
      <w:r w:rsidRPr="00EC63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м.Ніжині</w:t>
      </w: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Головного</w:t>
      </w:r>
      <w:proofErr w:type="spellEnd"/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управління </w:t>
      </w:r>
      <w:proofErr w:type="spellStart"/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Держгеокадастру</w:t>
      </w:r>
      <w:proofErr w:type="spellEnd"/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 Чернігівській області;</w:t>
      </w:r>
    </w:p>
    <w:p w:rsidR="00D94E59" w:rsidRPr="00EC63B9" w:rsidRDefault="00D94E59" w:rsidP="00D94E5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ЖИГИМОНТА Сергія Анатолійовича - </w:t>
      </w:r>
      <w:r w:rsidRPr="00EC63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спеціаліста </w:t>
      </w: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Відділу у </w:t>
      </w:r>
      <w:proofErr w:type="spellStart"/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Борзнянському</w:t>
      </w:r>
      <w:proofErr w:type="spellEnd"/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районі Головного управління </w:t>
      </w:r>
      <w:proofErr w:type="spellStart"/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Держгеокадастру</w:t>
      </w:r>
      <w:proofErr w:type="spellEnd"/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 Чернігівській області;</w:t>
      </w:r>
    </w:p>
    <w:p w:rsidR="00D94E59" w:rsidRPr="00EC63B9" w:rsidRDefault="00D94E59" w:rsidP="00D94E5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ЮРЧЕНКО Тетяни Юріївни – провідного </w:t>
      </w:r>
      <w:r w:rsidRPr="00EC63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спеціаліста </w:t>
      </w: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Відділу у </w:t>
      </w:r>
      <w:proofErr w:type="spellStart"/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м.Чернігові</w:t>
      </w:r>
      <w:proofErr w:type="spellEnd"/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Головного управління </w:t>
      </w:r>
      <w:proofErr w:type="spellStart"/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Держгеокадастру</w:t>
      </w:r>
      <w:proofErr w:type="spellEnd"/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 Чернігівській області;</w:t>
      </w:r>
    </w:p>
    <w:p w:rsidR="00D94E59" w:rsidRPr="00EC63B9" w:rsidRDefault="00D94E59" w:rsidP="00D94E5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БУЗДУГИ Анни Вікторівни – провідного </w:t>
      </w:r>
      <w:r w:rsidRPr="00EC63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спеціаліста </w:t>
      </w: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Відділу у </w:t>
      </w:r>
      <w:proofErr w:type="spellStart"/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м.Чернігові</w:t>
      </w:r>
      <w:proofErr w:type="spellEnd"/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Головного управління </w:t>
      </w:r>
      <w:proofErr w:type="spellStart"/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Держгеокадастру</w:t>
      </w:r>
      <w:proofErr w:type="spellEnd"/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 Чернігівській області;</w:t>
      </w:r>
    </w:p>
    <w:p w:rsidR="00D94E59" w:rsidRPr="00EC63B9" w:rsidRDefault="00D94E59" w:rsidP="00D94E5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ТРОШКІНОЇ Олени Андріївни – </w:t>
      </w:r>
      <w:r w:rsidRPr="00EC63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державного кадастрового реєстратора Відділу у </w:t>
      </w:r>
      <w:proofErr w:type="spellStart"/>
      <w:r w:rsidRPr="00EC63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Борзнянському</w:t>
      </w:r>
      <w:proofErr w:type="spellEnd"/>
      <w:r w:rsidRPr="00EC63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районі </w:t>
      </w: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Головного управління </w:t>
      </w:r>
      <w:proofErr w:type="spellStart"/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Держгеокадастру</w:t>
      </w:r>
      <w:proofErr w:type="spellEnd"/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 Чернігівській області.</w:t>
      </w:r>
    </w:p>
    <w:p w:rsidR="00D94E59" w:rsidRPr="00EC63B9" w:rsidRDefault="00D94E59" w:rsidP="00D94E5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val="uk-UA" w:eastAsia="ru-RU"/>
        </w:rPr>
      </w:pPr>
    </w:p>
    <w:p w:rsidR="00D94E59" w:rsidRPr="00EC63B9" w:rsidRDefault="00D94E59" w:rsidP="00D94E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В.о.начальника</w:t>
      </w:r>
      <w:proofErr w:type="spellEnd"/>
    </w:p>
    <w:p w:rsidR="00D94E59" w:rsidRPr="00EC63B9" w:rsidRDefault="00D94E59" w:rsidP="00D94E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Головного управління                                                         Н.М.</w:t>
      </w:r>
      <w:proofErr w:type="spellStart"/>
      <w:r w:rsidRPr="00EC63B9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Чіпак</w:t>
      </w:r>
      <w:proofErr w:type="spellEnd"/>
    </w:p>
    <w:p w:rsidR="00D94E59" w:rsidRPr="00EC63B9" w:rsidRDefault="00D94E59" w:rsidP="00D94E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EC63B9">
        <w:rPr>
          <w:rFonts w:ascii="Times New Roman" w:eastAsia="Times New Roman" w:hAnsi="Times New Roman" w:cs="Times New Roman"/>
          <w:sz w:val="14"/>
          <w:szCs w:val="14"/>
          <w:lang w:val="uk-UA" w:eastAsia="ru-RU"/>
        </w:rPr>
        <w:t>Ткаченко Н.В</w:t>
      </w:r>
    </w:p>
    <w:p w:rsidR="00D94E59" w:rsidRDefault="00D94E59" w:rsidP="00D94E59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val="uk-UA" w:eastAsia="ru-RU"/>
        </w:rPr>
      </w:pPr>
      <w:r w:rsidRPr="00EC63B9">
        <w:rPr>
          <w:rFonts w:ascii="Times New Roman" w:eastAsia="Times New Roman" w:hAnsi="Times New Roman" w:cs="Times New Roman"/>
          <w:sz w:val="14"/>
          <w:szCs w:val="14"/>
          <w:lang w:val="uk-UA" w:eastAsia="ru-RU"/>
        </w:rPr>
        <w:t>(0462) 678-574</w:t>
      </w:r>
    </w:p>
    <w:p w:rsidR="00D94E59" w:rsidRDefault="00D94E59" w:rsidP="00D94E59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val="uk-UA" w:eastAsia="ru-RU"/>
        </w:rPr>
      </w:pPr>
    </w:p>
    <w:p w:rsidR="00D94E59" w:rsidRPr="00EC63B9" w:rsidRDefault="00D94E59" w:rsidP="00D94E59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val="uk-UA" w:eastAsia="ru-RU"/>
        </w:rPr>
      </w:pPr>
    </w:p>
    <w:p w:rsidR="00D94E59" w:rsidRPr="00FB7C33" w:rsidRDefault="00D94E59" w:rsidP="00D94E59">
      <w:pPr>
        <w:spacing w:after="0" w:line="240" w:lineRule="auto"/>
        <w:jc w:val="both"/>
        <w:rPr>
          <w:rFonts w:ascii="Antiqua" w:eastAsia="Times New Roman" w:hAnsi="Antiqua" w:cs="Times New Roman"/>
          <w:sz w:val="26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 xml:space="preserve">                                                                        </w:t>
      </w: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Міністерство юстиції України</w:t>
      </w:r>
    </w:p>
    <w:p w:rsidR="00D94E59" w:rsidRPr="00FB7C33" w:rsidRDefault="00D94E59" w:rsidP="00D94E59">
      <w:pPr>
        <w:spacing w:before="120" w:after="0" w:line="240" w:lineRule="auto"/>
        <w:ind w:firstLine="5103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вул. Городецького, 13</w:t>
      </w:r>
    </w:p>
    <w:p w:rsidR="00D94E59" w:rsidRPr="00FB7C33" w:rsidRDefault="00D94E59" w:rsidP="00D94E59">
      <w:pPr>
        <w:spacing w:before="120" w:after="0" w:line="240" w:lineRule="auto"/>
        <w:ind w:firstLine="5103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      </w:t>
      </w: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м. Київ</w:t>
      </w:r>
    </w:p>
    <w:p w:rsidR="00D94E59" w:rsidRPr="00FB7C33" w:rsidRDefault="00D94E59" w:rsidP="00D94E59">
      <w:pPr>
        <w:spacing w:before="120" w:after="0" w:line="240" w:lineRule="auto"/>
        <w:ind w:firstLine="5103"/>
        <w:rPr>
          <w:rFonts w:ascii="Times New Roman" w:eastAsia="Times New Roman" w:hAnsi="Times New Roman" w:cs="Times New Roman"/>
          <w:b/>
          <w:sz w:val="26"/>
          <w:szCs w:val="20"/>
          <w:lang w:val="uk-UA" w:eastAsia="ru-RU"/>
        </w:rPr>
      </w:pP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01001</w:t>
      </w:r>
    </w:p>
    <w:p w:rsidR="00D94E59" w:rsidRPr="00FB7C33" w:rsidRDefault="00D94E59" w:rsidP="00D94E59">
      <w:pPr>
        <w:spacing w:after="0" w:line="240" w:lineRule="auto"/>
        <w:rPr>
          <w:rFonts w:ascii="Calibri" w:eastAsia="Times New Roman" w:hAnsi="Calibri" w:cs="Times New Roman"/>
          <w:b/>
          <w:sz w:val="26"/>
          <w:szCs w:val="26"/>
          <w:lang w:val="uk-UA" w:eastAsia="ru-RU"/>
        </w:rPr>
      </w:pPr>
    </w:p>
    <w:p w:rsidR="00D94E59" w:rsidRPr="00FB7C33" w:rsidRDefault="00D94E59" w:rsidP="00D94E5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D94E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</w:t>
      </w: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ПОВІДОМЛЕННЯ</w:t>
      </w:r>
    </w:p>
    <w:p w:rsidR="00D94E59" w:rsidRPr="00FB7C33" w:rsidRDefault="00D94E59" w:rsidP="00D94E5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</w:t>
      </w: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про початок проходження перевірки</w:t>
      </w:r>
    </w:p>
    <w:p w:rsidR="00D94E59" w:rsidRPr="00FB7C33" w:rsidRDefault="00D94E59" w:rsidP="00D94E59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</w:pPr>
    </w:p>
    <w:p w:rsidR="00D94E59" w:rsidRPr="00FB7C33" w:rsidRDefault="00D94E59" w:rsidP="00D94E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94E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FB7C3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25 </w:t>
      </w:r>
      <w:r w:rsidRPr="00FB7C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травня2017 року в Головному управлінні </w:t>
      </w:r>
      <w:proofErr w:type="spellStart"/>
      <w:r w:rsidRPr="00FB7C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Держгеокадастру</w:t>
      </w:r>
      <w:proofErr w:type="spellEnd"/>
      <w:r w:rsidRPr="00FB7C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Чернігівській області розпочато проведення перевірки щодо таких осіб:</w:t>
      </w:r>
    </w:p>
    <w:p w:rsidR="00D94E59" w:rsidRDefault="00D94E59" w:rsidP="00D94E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</w:t>
      </w:r>
    </w:p>
    <w:p w:rsidR="00D94E59" w:rsidRPr="00FB7C33" w:rsidRDefault="00D94E59" w:rsidP="00D94E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    </w:t>
      </w: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ГОРБАЧОВОЇ Ольги Марківни - </w:t>
      </w:r>
      <w:r w:rsidRPr="00FB7C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спеціаліста </w:t>
      </w: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відділу бухгалтерського обліку та звітності фінансового управління Головного управління </w:t>
      </w:r>
      <w:proofErr w:type="spellStart"/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Держгеокадастру</w:t>
      </w:r>
      <w:proofErr w:type="spellEnd"/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 Чернігівській області;</w:t>
      </w:r>
    </w:p>
    <w:p w:rsidR="00D94E59" w:rsidRPr="00FB7C33" w:rsidRDefault="00D94E59" w:rsidP="00D94E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ГРИШКО Ірини Павлівни – </w:t>
      </w:r>
      <w:r w:rsidRPr="00FB7C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державного кадастрового реєстратора відділу у </w:t>
      </w:r>
      <w:proofErr w:type="spellStart"/>
      <w:r w:rsidRPr="00FB7C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Ріпкинському</w:t>
      </w:r>
      <w:proofErr w:type="spellEnd"/>
      <w:r w:rsidRPr="00FB7C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районі Міжрайонного управління у </w:t>
      </w:r>
      <w:proofErr w:type="spellStart"/>
      <w:r w:rsidRPr="00FB7C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Ріпкинському</w:t>
      </w:r>
      <w:proofErr w:type="spellEnd"/>
      <w:r w:rsidRPr="00FB7C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та Чернігівському районах</w:t>
      </w: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Головного управління </w:t>
      </w:r>
      <w:proofErr w:type="spellStart"/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Держгеокадастру</w:t>
      </w:r>
      <w:proofErr w:type="spellEnd"/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 Чернігівській області;</w:t>
      </w:r>
    </w:p>
    <w:p w:rsidR="00D94E59" w:rsidRPr="00FB7C33" w:rsidRDefault="00D94E59" w:rsidP="00D94E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ПРИМЕНКО Яни Володимирівни - </w:t>
      </w:r>
      <w:r w:rsidRPr="00FB7C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провідного спеціаліста відділу у Ніжинському районі </w:t>
      </w:r>
      <w:proofErr w:type="spellStart"/>
      <w:r w:rsidRPr="00FB7C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Міськрайонного</w:t>
      </w:r>
      <w:proofErr w:type="spellEnd"/>
      <w:r w:rsidRPr="00FB7C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управління у Ніжинському районі та </w:t>
      </w:r>
      <w:proofErr w:type="spellStart"/>
      <w:r w:rsidRPr="00FB7C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м.Ніжині</w:t>
      </w: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Головного</w:t>
      </w:r>
      <w:proofErr w:type="spellEnd"/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управління </w:t>
      </w:r>
      <w:proofErr w:type="spellStart"/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Держгеокадастру</w:t>
      </w:r>
      <w:proofErr w:type="spellEnd"/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 Чернігівській області;</w:t>
      </w:r>
    </w:p>
    <w:p w:rsidR="00D94E59" w:rsidRPr="00FB7C33" w:rsidRDefault="00D94E59" w:rsidP="00D94E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ЖИГИМОНТА Сергія Анатолійовича - </w:t>
      </w:r>
      <w:r w:rsidRPr="00FB7C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спеціаліста </w:t>
      </w: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Відділу у </w:t>
      </w:r>
      <w:proofErr w:type="spellStart"/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Борзнянському</w:t>
      </w:r>
      <w:proofErr w:type="spellEnd"/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районі Головного управління </w:t>
      </w:r>
      <w:proofErr w:type="spellStart"/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Держгеокадастру</w:t>
      </w:r>
      <w:proofErr w:type="spellEnd"/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 Чернігівській області;</w:t>
      </w:r>
    </w:p>
    <w:p w:rsidR="00D94E59" w:rsidRPr="00FB7C33" w:rsidRDefault="00D94E59" w:rsidP="00D94E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ЮРЧЕНКО Тетяни Юріївни – провідного </w:t>
      </w:r>
      <w:r w:rsidRPr="00FB7C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спеціаліста </w:t>
      </w: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Відділу у </w:t>
      </w:r>
      <w:proofErr w:type="spellStart"/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м.Чернігові</w:t>
      </w:r>
      <w:proofErr w:type="spellEnd"/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Головного управління </w:t>
      </w:r>
      <w:proofErr w:type="spellStart"/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Держгеокадастру</w:t>
      </w:r>
      <w:proofErr w:type="spellEnd"/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 Чернігівській області;</w:t>
      </w:r>
    </w:p>
    <w:p w:rsidR="00D94E59" w:rsidRPr="00FB7C33" w:rsidRDefault="00D94E59" w:rsidP="00D94E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БУЗДУГИ Анни Вікторівни – провідного </w:t>
      </w:r>
      <w:r w:rsidRPr="00FB7C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спеціаліста </w:t>
      </w: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Відділу у </w:t>
      </w:r>
      <w:proofErr w:type="spellStart"/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м.Чернігові</w:t>
      </w:r>
      <w:proofErr w:type="spellEnd"/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Головного управління </w:t>
      </w:r>
      <w:proofErr w:type="spellStart"/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Держгеокадастру</w:t>
      </w:r>
      <w:proofErr w:type="spellEnd"/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 Чернігівській області;</w:t>
      </w:r>
    </w:p>
    <w:p w:rsidR="00D94E59" w:rsidRPr="00FB7C33" w:rsidRDefault="00D94E59" w:rsidP="00D94E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ТРОШКІНОЇ Олени Андріївни – </w:t>
      </w:r>
      <w:r w:rsidRPr="00FB7C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державного кадастрового реєстратора Відділу у </w:t>
      </w:r>
      <w:proofErr w:type="spellStart"/>
      <w:r w:rsidRPr="00FB7C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Борзнянському</w:t>
      </w:r>
      <w:proofErr w:type="spellEnd"/>
      <w:r w:rsidRPr="00FB7C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районі </w:t>
      </w: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Головного управління </w:t>
      </w:r>
      <w:proofErr w:type="spellStart"/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Держгеокадастру</w:t>
      </w:r>
      <w:proofErr w:type="spellEnd"/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у Чернігівській області.</w:t>
      </w:r>
    </w:p>
    <w:p w:rsidR="00D94E59" w:rsidRPr="00FB7C33" w:rsidRDefault="00D94E59" w:rsidP="00D94E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val="uk-UA" w:eastAsia="ru-RU"/>
        </w:rPr>
      </w:pPr>
    </w:p>
    <w:p w:rsidR="00D94E59" w:rsidRPr="00FB7C33" w:rsidRDefault="00D94E59" w:rsidP="00D94E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proofErr w:type="spellStart"/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В.о.начальника</w:t>
      </w:r>
      <w:proofErr w:type="spellEnd"/>
    </w:p>
    <w:p w:rsidR="00D94E59" w:rsidRPr="00FB7C33" w:rsidRDefault="00D94E59" w:rsidP="00D94E5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Головного управління                                                         Н.М.</w:t>
      </w:r>
      <w:proofErr w:type="spellStart"/>
      <w:r w:rsidRPr="00FB7C3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Чіпак</w:t>
      </w:r>
      <w:proofErr w:type="spellEnd"/>
    </w:p>
    <w:p w:rsidR="00D94E59" w:rsidRPr="00FB7C33" w:rsidRDefault="00D94E59" w:rsidP="00D94E59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val="uk-UA" w:eastAsia="ru-RU"/>
        </w:rPr>
      </w:pPr>
    </w:p>
    <w:p w:rsidR="00D94E59" w:rsidRPr="00FB7C33" w:rsidRDefault="00D94E59" w:rsidP="00D94E59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val="uk-UA" w:eastAsia="ru-RU"/>
        </w:rPr>
      </w:pPr>
      <w:r w:rsidRPr="00FB7C33">
        <w:rPr>
          <w:rFonts w:ascii="Times New Roman" w:eastAsia="Times New Roman" w:hAnsi="Times New Roman" w:cs="Times New Roman"/>
          <w:sz w:val="14"/>
          <w:szCs w:val="14"/>
          <w:lang w:val="uk-UA" w:eastAsia="ru-RU"/>
        </w:rPr>
        <w:t>Ткаченко Н.В.</w:t>
      </w:r>
    </w:p>
    <w:p w:rsidR="00D94E59" w:rsidRPr="00FB7C33" w:rsidRDefault="00D94E59" w:rsidP="00D94E59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val="uk-UA" w:eastAsia="ru-RU"/>
        </w:rPr>
      </w:pPr>
      <w:r w:rsidRPr="00FB7C33">
        <w:rPr>
          <w:rFonts w:ascii="Times New Roman" w:eastAsia="Times New Roman" w:hAnsi="Times New Roman" w:cs="Times New Roman"/>
          <w:sz w:val="14"/>
          <w:szCs w:val="14"/>
          <w:lang w:val="uk-UA" w:eastAsia="ru-RU"/>
        </w:rPr>
        <w:t>(0462) 678-574</w:t>
      </w:r>
    </w:p>
    <w:p w:rsidR="00D94E59" w:rsidRPr="00FB7C33" w:rsidRDefault="00D94E59" w:rsidP="00D94E59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val="uk-UA" w:eastAsia="ru-RU"/>
        </w:rPr>
      </w:pPr>
    </w:p>
    <w:p w:rsidR="00D94E59" w:rsidRPr="00DC4338" w:rsidRDefault="00D94E59" w:rsidP="00D94E59">
      <w:pPr>
        <w:spacing w:after="0" w:line="240" w:lineRule="auto"/>
        <w:rPr>
          <w:lang w:val="uk-UA"/>
        </w:rPr>
      </w:pPr>
    </w:p>
    <w:p w:rsidR="00DC4338" w:rsidRPr="00D94E59" w:rsidRDefault="00DC4338">
      <w:pPr>
        <w:rPr>
          <w:lang w:val="en-US"/>
        </w:rPr>
      </w:pPr>
    </w:p>
    <w:p w:rsidR="00DC4338" w:rsidRDefault="00DC4338">
      <w:pPr>
        <w:rPr>
          <w:lang w:val="uk-UA"/>
        </w:rPr>
      </w:pPr>
    </w:p>
    <w:p w:rsidR="00DC4338" w:rsidRDefault="00DC4338">
      <w:pPr>
        <w:rPr>
          <w:lang w:val="uk-UA"/>
        </w:rPr>
      </w:pPr>
    </w:p>
    <w:p w:rsidR="00DC4338" w:rsidRDefault="00DC433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M:\ЗМІ\на сайт_Кадри\29.05.2017\Трошкіна\деклараці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ЗМІ\на сайт_Кадри\29.05.2017\Трошкіна\декларація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338" w:rsidRDefault="00DC4338">
      <w:pPr>
        <w:rPr>
          <w:lang w:val="uk-UA"/>
        </w:rPr>
      </w:pPr>
    </w:p>
    <w:p w:rsidR="00DC4338" w:rsidRDefault="00DC4338">
      <w:pPr>
        <w:rPr>
          <w:lang w:val="uk-UA"/>
        </w:rPr>
      </w:pPr>
    </w:p>
    <w:p w:rsidR="00DC4338" w:rsidRDefault="00DC4338">
      <w:pPr>
        <w:rPr>
          <w:lang w:val="uk-UA"/>
        </w:rPr>
      </w:pPr>
    </w:p>
    <w:p w:rsidR="00DC4338" w:rsidRDefault="00DC433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M:\ЗМІ\на сайт_Кадри\29.05.2017\Трошкіна\деклараці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ЗМІ\на сайт_Кадри\29.05.2017\Трошкіна\декларація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789" w:rsidRDefault="00CA6789">
      <w:pPr>
        <w:rPr>
          <w:lang w:val="uk-UA"/>
        </w:rPr>
      </w:pPr>
    </w:p>
    <w:p w:rsidR="00CA6789" w:rsidRDefault="00CA6789">
      <w:pPr>
        <w:rPr>
          <w:lang w:val="uk-UA"/>
        </w:rPr>
      </w:pPr>
    </w:p>
    <w:p w:rsidR="00CA6789" w:rsidRDefault="00CA6789">
      <w:pPr>
        <w:rPr>
          <w:lang w:val="uk-UA"/>
        </w:rPr>
      </w:pPr>
    </w:p>
    <w:p w:rsidR="00CA6789" w:rsidRDefault="00CA6789">
      <w:pPr>
        <w:rPr>
          <w:lang w:val="uk-UA"/>
        </w:rPr>
      </w:pPr>
    </w:p>
    <w:p w:rsidR="00CA6789" w:rsidRDefault="00CA678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M:\ЗМІ\на сайт_Кадри\29.05.2017\Трошкіна\деклараці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ЗМІ\на сайт_Кадри\29.05.2017\Трошкіна\декларація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F27" w:rsidRDefault="00475F27">
      <w:pPr>
        <w:rPr>
          <w:lang w:val="uk-UA"/>
        </w:rPr>
      </w:pPr>
    </w:p>
    <w:p w:rsidR="00475F27" w:rsidRDefault="00475F27">
      <w:pPr>
        <w:rPr>
          <w:lang w:val="uk-UA"/>
        </w:rPr>
      </w:pPr>
    </w:p>
    <w:p w:rsidR="00475F27" w:rsidRDefault="00475F2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M:\ЗМІ\на сайт_Кадри\29.05.2017\Трошкіна\деклараці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ЗМІ\на сайт_Кадри\29.05.2017\Трошкіна\декларація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238" w:rsidRDefault="00533238">
      <w:pPr>
        <w:rPr>
          <w:lang w:val="uk-UA"/>
        </w:rPr>
      </w:pPr>
    </w:p>
    <w:p w:rsidR="00533238" w:rsidRDefault="00533238">
      <w:pPr>
        <w:rPr>
          <w:lang w:val="uk-UA"/>
        </w:rPr>
      </w:pPr>
    </w:p>
    <w:p w:rsidR="00533238" w:rsidRDefault="00533238">
      <w:pPr>
        <w:rPr>
          <w:lang w:val="uk-UA"/>
        </w:rPr>
      </w:pPr>
    </w:p>
    <w:p w:rsidR="00533238" w:rsidRDefault="0053323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M:\ЗМІ\на сайт_Кадри\29.05.2017\Трошкіна\деклараці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ЗМІ\на сайт_Кадри\29.05.2017\Трошкіна\декларація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238" w:rsidRDefault="00533238">
      <w:pPr>
        <w:rPr>
          <w:lang w:val="uk-UA"/>
        </w:rPr>
      </w:pPr>
    </w:p>
    <w:p w:rsidR="00533238" w:rsidRDefault="00533238">
      <w:pPr>
        <w:rPr>
          <w:lang w:val="uk-UA"/>
        </w:rPr>
      </w:pPr>
    </w:p>
    <w:p w:rsidR="00533238" w:rsidRDefault="00533238">
      <w:pPr>
        <w:rPr>
          <w:lang w:val="uk-UA"/>
        </w:rPr>
      </w:pPr>
    </w:p>
    <w:p w:rsidR="00533238" w:rsidRDefault="0002459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M:\ЗМІ\на сайт_Кадри\29.05.2017\Трошкіна\декларація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ЗМІ\на сайт_Кадри\29.05.2017\Трошкіна\декларація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3B9" w:rsidRDefault="00EC63B9">
      <w:pPr>
        <w:rPr>
          <w:lang w:val="uk-UA"/>
        </w:rPr>
      </w:pPr>
    </w:p>
    <w:p w:rsidR="00EC63B9" w:rsidRDefault="00EC63B9">
      <w:pPr>
        <w:rPr>
          <w:lang w:val="uk-UA"/>
        </w:rPr>
      </w:pPr>
    </w:p>
    <w:p w:rsidR="00EC63B9" w:rsidRDefault="00EC63B9">
      <w:pPr>
        <w:rPr>
          <w:lang w:val="uk-UA"/>
        </w:rPr>
      </w:pPr>
    </w:p>
    <w:sectPr w:rsidR="00EC63B9" w:rsidSect="00EC63B9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04C6"/>
    <w:rsid w:val="00024590"/>
    <w:rsid w:val="002379B8"/>
    <w:rsid w:val="00475F27"/>
    <w:rsid w:val="00533238"/>
    <w:rsid w:val="00626893"/>
    <w:rsid w:val="00840902"/>
    <w:rsid w:val="009904C6"/>
    <w:rsid w:val="009F4D18"/>
    <w:rsid w:val="00B567BA"/>
    <w:rsid w:val="00CA6789"/>
    <w:rsid w:val="00D94E59"/>
    <w:rsid w:val="00DC4338"/>
    <w:rsid w:val="00EC63B9"/>
    <w:rsid w:val="00FB7C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8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7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7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ernihiv@land.gov.ua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574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Барановская</dc:creator>
  <cp:keywords/>
  <dc:description/>
  <cp:lastModifiedBy>ДГК</cp:lastModifiedBy>
  <cp:revision>11</cp:revision>
  <dcterms:created xsi:type="dcterms:W3CDTF">2017-05-29T06:38:00Z</dcterms:created>
  <dcterms:modified xsi:type="dcterms:W3CDTF">2017-05-29T09:11:00Z</dcterms:modified>
</cp:coreProperties>
</file>